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120" w:type="dxa"/>
        <w:tblCellMar>
          <w:left w:w="0" w:type="dxa"/>
          <w:right w:w="0" w:type="dxa"/>
        </w:tblCellMar>
        <w:tblLook w:val="04A0" w:firstRow="1" w:lastRow="0" w:firstColumn="1" w:lastColumn="0" w:noHBand="0" w:noVBand="1"/>
      </w:tblPr>
      <w:tblGrid>
        <w:gridCol w:w="7713"/>
        <w:gridCol w:w="248"/>
        <w:gridCol w:w="285"/>
      </w:tblGrid>
      <w:tr w:rsidR="00FE4BE6" w:rsidRPr="00FE4BE6" w:rsidTr="00FE4BE6">
        <w:trPr>
          <w:tblCellSpacing w:w="15" w:type="dxa"/>
        </w:trPr>
        <w:tc>
          <w:tcPr>
            <w:tcW w:w="5000" w:type="pct"/>
            <w:vAlign w:val="center"/>
            <w:hideMark/>
          </w:tcPr>
          <w:p w:rsidR="00FE4BE6" w:rsidRPr="00FE4BE6" w:rsidRDefault="00186F74" w:rsidP="00FE4BE6">
            <w:pPr>
              <w:bidi w:val="0"/>
              <w:spacing w:before="30" w:after="30" w:line="240" w:lineRule="auto"/>
              <w:jc w:val="right"/>
              <w:rPr>
                <w:rFonts w:ascii="Tahoma" w:eastAsia="Times New Roman" w:hAnsi="Tahoma" w:cs="Tahoma"/>
                <w:b/>
                <w:bCs/>
                <w:color w:val="000000"/>
                <w:sz w:val="28"/>
                <w:szCs w:val="28"/>
              </w:rPr>
            </w:pPr>
            <w:r>
              <w:rPr>
                <w:rFonts w:ascii="Tahoma" w:eastAsia="Times New Roman" w:hAnsi="Tahoma" w:cs="Tahoma" w:hint="cs"/>
                <w:b/>
                <w:bCs/>
                <w:color w:val="000000"/>
                <w:sz w:val="28"/>
                <w:szCs w:val="28"/>
                <w:rtl/>
              </w:rPr>
              <w:t>ت</w:t>
            </w:r>
            <w:bookmarkStart w:id="0" w:name="_GoBack"/>
            <w:bookmarkEnd w:id="0"/>
            <w:r w:rsidR="00FE4BE6" w:rsidRPr="00FE4BE6">
              <w:rPr>
                <w:rFonts w:ascii="Tahoma" w:eastAsia="Times New Roman" w:hAnsi="Tahoma" w:cs="Tahoma"/>
                <w:b/>
                <w:bCs/>
                <w:color w:val="000000"/>
                <w:sz w:val="28"/>
                <w:szCs w:val="28"/>
                <w:rtl/>
              </w:rPr>
              <w:t>أثير النشر الدولي على ترتيب الجامعات في التصنيفات العالمية: جامعة القاهرة نموذجا / كريمان بكنام صدقي عبد العزيز</w:t>
            </w:r>
          </w:p>
        </w:tc>
        <w:tc>
          <w:tcPr>
            <w:tcW w:w="5000" w:type="pct"/>
            <w:vAlign w:val="center"/>
            <w:hideMark/>
          </w:tcPr>
          <w:p w:rsidR="00FE4BE6" w:rsidRPr="00FE4BE6" w:rsidRDefault="00FE4BE6" w:rsidP="00FE4BE6">
            <w:pPr>
              <w:bidi w:val="0"/>
              <w:spacing w:before="30" w:after="30" w:line="240" w:lineRule="auto"/>
              <w:rPr>
                <w:rFonts w:ascii="Times New Roman" w:eastAsia="Times New Roman" w:hAnsi="Times New Roman" w:cs="Times New Roman"/>
                <w:sz w:val="28"/>
                <w:szCs w:val="28"/>
              </w:rPr>
            </w:pPr>
            <w:r w:rsidRPr="00FE4BE6">
              <w:rPr>
                <w:rFonts w:ascii="Times New Roman" w:eastAsia="Times New Roman" w:hAnsi="Times New Roman" w:cs="Times New Roman"/>
                <w:noProof/>
                <w:color w:val="006198"/>
                <w:sz w:val="28"/>
                <w:szCs w:val="28"/>
              </w:rPr>
              <w:drawing>
                <wp:inline distT="0" distB="0" distL="0" distR="0" wp14:anchorId="5C1BC51C" wp14:editId="3065A7A7">
                  <wp:extent cx="138430" cy="127635"/>
                  <wp:effectExtent l="0" t="0" r="0" b="5715"/>
                  <wp:docPr id="12" name="Picture 12" descr="Print">
                    <a:hlinkClick xmlns:a="http://schemas.openxmlformats.org/drawingml/2006/main" r:id="rId5"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a:hlinkClick r:id="rId5" tooltip="&quot;Pri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27635"/>
                          </a:xfrm>
                          <a:prstGeom prst="rect">
                            <a:avLst/>
                          </a:prstGeom>
                          <a:noFill/>
                          <a:ln>
                            <a:noFill/>
                          </a:ln>
                        </pic:spPr>
                      </pic:pic>
                    </a:graphicData>
                  </a:graphic>
                </wp:inline>
              </w:drawing>
            </w:r>
          </w:p>
        </w:tc>
        <w:tc>
          <w:tcPr>
            <w:tcW w:w="5000" w:type="pct"/>
            <w:vAlign w:val="center"/>
            <w:hideMark/>
          </w:tcPr>
          <w:p w:rsidR="00FE4BE6" w:rsidRPr="00FE4BE6" w:rsidRDefault="00FE4BE6" w:rsidP="00FE4BE6">
            <w:pPr>
              <w:bidi w:val="0"/>
              <w:spacing w:before="30" w:after="30" w:line="240" w:lineRule="auto"/>
              <w:rPr>
                <w:rFonts w:ascii="Times New Roman" w:eastAsia="Times New Roman" w:hAnsi="Times New Roman" w:cs="Times New Roman"/>
                <w:sz w:val="28"/>
                <w:szCs w:val="28"/>
              </w:rPr>
            </w:pPr>
            <w:r w:rsidRPr="00FE4BE6">
              <w:rPr>
                <w:rFonts w:ascii="Times New Roman" w:eastAsia="Times New Roman" w:hAnsi="Times New Roman" w:cs="Times New Roman"/>
                <w:noProof/>
                <w:color w:val="006198"/>
                <w:sz w:val="28"/>
                <w:szCs w:val="28"/>
              </w:rPr>
              <w:drawing>
                <wp:inline distT="0" distB="0" distL="0" distR="0" wp14:anchorId="46DD7B66" wp14:editId="39D3C7B4">
                  <wp:extent cx="148590" cy="106045"/>
                  <wp:effectExtent l="0" t="0" r="3810" b="8255"/>
                  <wp:docPr id="11" name="Picture 1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06045"/>
                          </a:xfrm>
                          <a:prstGeom prst="rect">
                            <a:avLst/>
                          </a:prstGeom>
                          <a:noFill/>
                          <a:ln>
                            <a:noFill/>
                          </a:ln>
                        </pic:spPr>
                      </pic:pic>
                    </a:graphicData>
                  </a:graphic>
                </wp:inline>
              </w:drawing>
            </w:r>
          </w:p>
        </w:tc>
      </w:tr>
    </w:tbl>
    <w:p w:rsidR="00FE4BE6" w:rsidRPr="00FE4BE6" w:rsidRDefault="00FE4BE6" w:rsidP="00FE4BE6">
      <w:pPr>
        <w:shd w:val="clear" w:color="auto" w:fill="F2F2F2"/>
        <w:bidi w:val="0"/>
        <w:spacing w:after="90" w:line="234" w:lineRule="atLeast"/>
        <w:rPr>
          <w:rFonts w:ascii="Tahoma" w:eastAsia="Times New Roman" w:hAnsi="Tahoma" w:cs="Tahoma"/>
          <w:vanish/>
          <w:color w:val="363434"/>
          <w:sz w:val="28"/>
          <w:szCs w:val="28"/>
        </w:rPr>
      </w:pPr>
    </w:p>
    <w:tbl>
      <w:tblPr>
        <w:tblW w:w="0" w:type="auto"/>
        <w:tblCellSpacing w:w="15" w:type="dxa"/>
        <w:tblInd w:w="120" w:type="dxa"/>
        <w:tblCellMar>
          <w:left w:w="0" w:type="dxa"/>
          <w:right w:w="0" w:type="dxa"/>
        </w:tblCellMar>
        <w:tblLook w:val="04A0" w:firstRow="1" w:lastRow="0" w:firstColumn="1" w:lastColumn="0" w:noHBand="0" w:noVBand="1"/>
      </w:tblPr>
      <w:tblGrid>
        <w:gridCol w:w="8246"/>
      </w:tblGrid>
      <w:tr w:rsidR="00FE4BE6" w:rsidRPr="00FE4BE6" w:rsidTr="00FE4BE6">
        <w:trPr>
          <w:tblCellSpacing w:w="15" w:type="dxa"/>
        </w:trPr>
        <w:tc>
          <w:tcPr>
            <w:tcW w:w="0" w:type="auto"/>
            <w:vAlign w:val="center"/>
            <w:hideMark/>
          </w:tcPr>
          <w:p w:rsidR="00FE4BE6" w:rsidRPr="00FE4BE6" w:rsidRDefault="00FE4BE6" w:rsidP="00FE4BE6">
            <w:pPr>
              <w:bidi w:val="0"/>
              <w:spacing w:before="30" w:after="30" w:line="240" w:lineRule="auto"/>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العدد 37، مارس 2015</w:t>
            </w:r>
          </w:p>
        </w:tc>
      </w:tr>
      <w:tr w:rsidR="00FE4BE6" w:rsidRPr="00FE4BE6" w:rsidTr="00FE4BE6">
        <w:trPr>
          <w:tblCellSpacing w:w="15" w:type="dxa"/>
        </w:trPr>
        <w:tc>
          <w:tcPr>
            <w:tcW w:w="0" w:type="auto"/>
            <w:hideMark/>
          </w:tcPr>
          <w:p w:rsidR="00FE4BE6" w:rsidRPr="00FE4BE6" w:rsidRDefault="00FE4BE6" w:rsidP="00FE4BE6">
            <w:pPr>
              <w:spacing w:after="75" w:line="240" w:lineRule="auto"/>
              <w:ind w:right="-142"/>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تأثير النشر الدولي على ترتيب الجامعات في التصنيفات العالمية: جامعة القاهرة نموذجا</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اعداد</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كريمان بكنام صدقي عبد العزيز</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مدرس مساعد، بقسم المكتبات والوثائق وتقنية المعلومات</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كلية الآداب، جامعة القاهرة، مصر</w:t>
            </w:r>
          </w:p>
          <w:p w:rsidR="00FE4BE6" w:rsidRPr="00FE4BE6" w:rsidRDefault="00186F74" w:rsidP="00FE4BE6">
            <w:pPr>
              <w:spacing w:after="75" w:line="240" w:lineRule="auto"/>
              <w:ind w:right="-142"/>
              <w:jc w:val="both"/>
              <w:rPr>
                <w:rFonts w:ascii="Times New Roman" w:eastAsia="Times New Roman" w:hAnsi="Times New Roman" w:cs="Times New Roman"/>
                <w:sz w:val="28"/>
                <w:szCs w:val="28"/>
                <w:rtl/>
              </w:rPr>
            </w:pPr>
            <w:hyperlink r:id="rId9" w:history="1">
              <w:r w:rsidR="00FE4BE6" w:rsidRPr="00FE4BE6">
                <w:rPr>
                  <w:rFonts w:ascii="Times New Roman" w:eastAsia="Times New Roman" w:hAnsi="Times New Roman" w:cs="Times New Roman"/>
                  <w:color w:val="006198"/>
                  <w:sz w:val="28"/>
                  <w:szCs w:val="28"/>
                  <w:u w:val="single"/>
                </w:rPr>
                <w:t>kareman14@gmail.com</w:t>
              </w:r>
            </w:hyperlink>
          </w:p>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المستخلص</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هدفت هذه الدراسة إلى توضيح أهمية النشر الدولي كمعيار لتصنيف الجامعات عالميا وفقا للمعايير المعروفة لتصنيف الجامعات في العالم، وتقدم الدراسة عرضا لأشهر التصنيفات العالمية للجامعات، وهى على الترتيب: تصنيف شانجهاي، تصنيف التايمز، تصنيف الويبومتركس، تصنيف</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 من حيث التعريف بالتصنيف وأهدافه والمعايير التي يقوم عليها التصنيف وإبراز الوزن النسبي لكل معيار، بالإضافة إلى ذلك يتم توضيح أوائل الجامعات المُصنفة عالمياً في كل تصنيف بصفة عامة وتوضيح ترتيب جامعة القاهرة بصفة خاصة سواء على مستوى الجامعات العالمية أو الجامعات العربية أو الجامعات المصرية في كل 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الاستشهاد المرجعي</w:t>
            </w:r>
          </w:p>
          <w:p w:rsidR="00FE4BE6" w:rsidRPr="00FE4BE6" w:rsidRDefault="00FE4BE6" w:rsidP="00FE4BE6">
            <w:pPr>
              <w:spacing w:after="75" w:line="240" w:lineRule="auto"/>
              <w:ind w:right="-142"/>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عبد العزيز، كريمان بكنام صدقي. </w:t>
            </w:r>
            <w:r w:rsidRPr="00FE4BE6">
              <w:rPr>
                <w:rFonts w:ascii="Times New Roman" w:eastAsia="Times New Roman" w:hAnsi="Times New Roman" w:cs="Times New Roman"/>
                <w:sz w:val="28"/>
                <w:szCs w:val="28"/>
                <w:rtl/>
              </w:rPr>
              <w:t>تأثير النشر الدولي على ترتيب الجامعات في التصنيفات العالمية : جامعة القاهرة نموذجا.- </w:t>
            </w:r>
            <w:r w:rsidRPr="00FE4BE6">
              <w:rPr>
                <w:rFonts w:ascii="Times New Roman" w:eastAsia="Times New Roman" w:hAnsi="Times New Roman" w:cs="Times New Roman"/>
                <w:sz w:val="28"/>
                <w:szCs w:val="28"/>
              </w:rPr>
              <w:t>Cybrarians Journal</w:t>
            </w:r>
            <w:r w:rsidRPr="00FE4BE6">
              <w:rPr>
                <w:rFonts w:ascii="Times New Roman" w:eastAsia="Times New Roman" w:hAnsi="Times New Roman" w:cs="Times New Roman"/>
                <w:sz w:val="28"/>
                <w:szCs w:val="28"/>
                <w:rtl/>
              </w:rPr>
              <w:t>.- ع 37، مارس 2015 .- تاريخ الاطلاع &lt;أكتب هنا تاريخ الاطلاع على المقال&gt; .- متاح في: &lt;أنسخ هنا رابط الصفحة الحالية&gt;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186F74" w:rsidP="00FE4BE6">
            <w:pPr>
              <w:bidi w:val="0"/>
              <w:spacing w:after="0" w:line="24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Pr>
              <w:pict>
                <v:rect id="_x0000_i1025" style="width:0;height:1.5pt" o:hralign="center" o:hrstd="t" o:hr="t" fillcolor="#a0a0a0" stroked="f"/>
              </w:pic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مقدمة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تُعد الجامعات من بين المؤسسات متعددة الأنشطة والوظائف؛ حيث تتنوع وظائفها وخدماتها وتتنوع المخرجات التعليمية لها ما بين درجة البكالوريوس والماجستير والدكتوراة والماجستيرالمهنية وبرامج التعليم المستمر، كما أنها تُعد أداة مهمة لتطوير نظام البحث العلمي؛ لما لها من دورٍ فعال في تنمية المجتمع بشتى جوانبهالاجتماعية والثقافية والسياسية والاقتصادية، ومكان للتواصل الثقافي والحضاري</w:t>
            </w:r>
            <w:bookmarkStart w:id="1" w:name="_ftnref1"/>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vertAlign w:val="superscript"/>
              </w:rPr>
              <w:t>[1]</w:t>
            </w:r>
            <w:r w:rsidRPr="00FE4BE6">
              <w:rPr>
                <w:rFonts w:ascii="Times New Roman" w:eastAsia="Times New Roman" w:hAnsi="Times New Roman" w:cs="Times New Roman"/>
                <w:sz w:val="28"/>
                <w:szCs w:val="28"/>
                <w:rtl/>
              </w:rPr>
              <w:fldChar w:fldCharType="end"/>
            </w:r>
            <w:bookmarkEnd w:id="1"/>
            <w:r w:rsidRPr="00FE4BE6">
              <w:rPr>
                <w:rFonts w:ascii="Times New Roman" w:eastAsia="Times New Roman" w:hAnsi="Times New Roman" w:cs="Times New Roman"/>
                <w:b/>
                <w:bCs/>
                <w:sz w:val="28"/>
                <w:szCs w:val="28"/>
                <w:vertAlign w:val="superscript"/>
                <w:rtl/>
              </w:rPr>
              <w:t>.</w:t>
            </w:r>
          </w:p>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xml:space="preserve">ويُعد البحث العلمي أحد الركائز الأساسية في عمل الجامعات لتحقيق أهدافها؛ حيث تستند عليه العملية التعليمية في مجالات التدريس والتفكير الإبداعي والتواصل العلمي بين الباحثين، كما يُعد أحد المؤشرات الأساسية الدالة على رقي وتطور الجامعات عند التنافس فيما بينها بما يقوم </w:t>
            </w:r>
            <w:r w:rsidRPr="00FE4BE6">
              <w:rPr>
                <w:rFonts w:ascii="Times New Roman" w:eastAsia="Times New Roman" w:hAnsi="Times New Roman" w:cs="Times New Roman"/>
                <w:sz w:val="28"/>
                <w:szCs w:val="28"/>
                <w:rtl/>
              </w:rPr>
              <w:lastRenderedPageBreak/>
              <w:t>به أعضاء هيئة التدريس ومراكزها البحثية من نتاج علمي؛ ولأجل ذلك اعتمدت الجامعات مختلف الإستراتيجيات في تشجيع أعضاء هيئة التدريس بهاعلى التأليف والنشر العلمي بكل أشكاله وفي مختلف تخصصاته.</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ولقد اتجه الكثير من التصنيفات العالمية للجامعات الآن لأن تضع في اعتبارها ومعاييرها لتقييم الجامعات وتحديد ترتيبها على المستوى الدولي حجم وجود الإنتاج الفكري العالمي لهذه الجامعات؛ فعلى سبيل المثال يعتمد تصنيف شنجهاي  </w:t>
            </w:r>
            <w:r w:rsidRPr="00FE4BE6">
              <w:rPr>
                <w:rFonts w:ascii="Times New Roman" w:eastAsia="Times New Roman" w:hAnsi="Times New Roman" w:cs="Times New Roman"/>
                <w:sz w:val="28"/>
                <w:szCs w:val="28"/>
              </w:rPr>
              <w:t>(ARWU)</w:t>
            </w:r>
            <w:r w:rsidRPr="00FE4BE6">
              <w:rPr>
                <w:rFonts w:ascii="Times New Roman" w:eastAsia="Times New Roman" w:hAnsi="Times New Roman" w:cs="Times New Roman"/>
                <w:sz w:val="28"/>
                <w:szCs w:val="28"/>
                <w:rtl/>
              </w:rPr>
              <w:t>لجامعة جياو جونغ الصادر منذ عام</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على أربعة معايير، أهمها جودة الأداء البحثي للجامعات، الذي استحوذ على (</w:t>
            </w:r>
            <w:r w:rsidRPr="00FE4BE6">
              <w:rPr>
                <w:rFonts w:ascii="Times New Roman" w:eastAsia="Times New Roman" w:hAnsi="Times New Roman" w:cs="Times New Roman"/>
                <w:sz w:val="28"/>
                <w:szCs w:val="28"/>
              </w:rPr>
              <w:t>40</w:t>
            </w:r>
            <w:r w:rsidRPr="00FE4BE6">
              <w:rPr>
                <w:rFonts w:ascii="Times New Roman" w:eastAsia="Times New Roman" w:hAnsi="Times New Roman" w:cs="Times New Roman"/>
                <w:sz w:val="28"/>
                <w:szCs w:val="28"/>
                <w:rtl/>
              </w:rPr>
              <w:t>%) من الأوزان النسبية للمعايير</w:t>
            </w:r>
            <w:bookmarkStart w:id="2" w:name="_ftnref2"/>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[2]</w:t>
            </w:r>
            <w:r w:rsidRPr="00FE4BE6">
              <w:rPr>
                <w:rFonts w:ascii="Times New Roman" w:eastAsia="Times New Roman" w:hAnsi="Times New Roman" w:cs="Times New Roman"/>
                <w:sz w:val="28"/>
                <w:szCs w:val="28"/>
                <w:rtl/>
              </w:rPr>
              <w:fldChar w:fldCharType="end"/>
            </w:r>
            <w:bookmarkEnd w:id="2"/>
            <w:r w:rsidRPr="00FE4BE6">
              <w:rPr>
                <w:rFonts w:ascii="Times New Roman" w:eastAsia="Times New Roman" w:hAnsi="Times New Roman" w:cs="Times New Roman"/>
                <w:sz w:val="28"/>
                <w:szCs w:val="28"/>
                <w:rtl/>
              </w:rPr>
              <w:t>، كما خصص تصنيف التايمز(</w:t>
            </w:r>
            <w:r w:rsidRPr="00FE4BE6">
              <w:rPr>
                <w:rFonts w:ascii="Times New Roman" w:eastAsia="Times New Roman" w:hAnsi="Times New Roman" w:cs="Times New Roman"/>
                <w:sz w:val="28"/>
                <w:szCs w:val="28"/>
              </w:rPr>
              <w:t>(THE World University Rankings</w:t>
            </w:r>
            <w:r w:rsidRPr="00FE4BE6">
              <w:rPr>
                <w:rFonts w:ascii="Times New Roman" w:eastAsia="Times New Roman" w:hAnsi="Times New Roman" w:cs="Times New Roman"/>
                <w:sz w:val="28"/>
                <w:szCs w:val="28"/>
                <w:rtl/>
              </w:rPr>
              <w:t>الصادرعن مجلة </w:t>
            </w:r>
            <w:r w:rsidRPr="00FE4BE6">
              <w:rPr>
                <w:rFonts w:ascii="Times New Roman" w:eastAsia="Times New Roman" w:hAnsi="Times New Roman" w:cs="Times New Roman"/>
                <w:sz w:val="28"/>
                <w:szCs w:val="28"/>
              </w:rPr>
              <w:t>Times Higher Education</w:t>
            </w:r>
            <w:r w:rsidRPr="00FE4BE6">
              <w:rPr>
                <w:rFonts w:ascii="Times New Roman" w:eastAsia="Times New Roman" w:hAnsi="Times New Roman" w:cs="Times New Roman"/>
                <w:sz w:val="28"/>
                <w:szCs w:val="28"/>
                <w:rtl/>
              </w:rPr>
              <w:t>منذ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 نسبة (</w:t>
            </w:r>
            <w:r w:rsidRPr="00FE4BE6">
              <w:rPr>
                <w:rFonts w:ascii="Times New Roman" w:eastAsia="Times New Roman" w:hAnsi="Times New Roman" w:cs="Times New Roman"/>
                <w:sz w:val="28"/>
                <w:szCs w:val="28"/>
              </w:rPr>
              <w:t>30</w:t>
            </w:r>
            <w:r w:rsidRPr="00FE4BE6">
              <w:rPr>
                <w:rFonts w:ascii="Times New Roman" w:eastAsia="Times New Roman" w:hAnsi="Times New Roman" w:cs="Times New Roman"/>
                <w:sz w:val="28"/>
                <w:szCs w:val="28"/>
                <w:rtl/>
              </w:rPr>
              <w:t>%) من تقييمه للجامعات لمعدل النشر لكل عضو هيئة تدريس</w:t>
            </w:r>
            <w:bookmarkStart w:id="3" w:name="_ftnref3"/>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"_ftn3"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[3]</w:t>
            </w:r>
            <w:r w:rsidRPr="00FE4BE6">
              <w:rPr>
                <w:rFonts w:ascii="Times New Roman" w:eastAsia="Times New Roman" w:hAnsi="Times New Roman" w:cs="Times New Roman"/>
                <w:sz w:val="28"/>
                <w:szCs w:val="28"/>
                <w:rtl/>
              </w:rPr>
              <w:fldChar w:fldCharType="end"/>
            </w:r>
            <w:bookmarkEnd w:id="3"/>
            <w:r w:rsidRPr="00FE4BE6">
              <w:rPr>
                <w:rFonts w:ascii="Times New Roman" w:eastAsia="Times New Roman" w:hAnsi="Times New Roman" w:cs="Times New Roman"/>
                <w:sz w:val="28"/>
                <w:szCs w:val="28"/>
                <w:rtl/>
              </w:rPr>
              <w:t>، ووَضَع تصنيف الـ</w:t>
            </w:r>
            <w:r w:rsidRPr="00FE4BE6">
              <w:rPr>
                <w:rFonts w:ascii="Times New Roman" w:eastAsia="Times New Roman" w:hAnsi="Times New Roman" w:cs="Times New Roman"/>
                <w:sz w:val="28"/>
                <w:szCs w:val="28"/>
              </w:rPr>
              <w:t>QS </w:t>
            </w:r>
            <w:r w:rsidRPr="00FE4BE6">
              <w:rPr>
                <w:rFonts w:ascii="Times New Roman" w:eastAsia="Times New Roman" w:hAnsi="Times New Roman" w:cs="Times New Roman"/>
                <w:sz w:val="28"/>
                <w:szCs w:val="28"/>
                <w:rtl/>
              </w:rPr>
              <w:t>معيارًا خاصًا بـالاستشهادات، وخصص له وزنًا نسبيًا بمقدار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w:t>
            </w:r>
            <w:bookmarkStart w:id="4" w:name="_ftnref4"/>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"_ftn4"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[4]</w:t>
            </w:r>
            <w:r w:rsidRPr="00FE4BE6">
              <w:rPr>
                <w:rFonts w:ascii="Times New Roman" w:eastAsia="Times New Roman" w:hAnsi="Times New Roman" w:cs="Times New Roman"/>
                <w:sz w:val="28"/>
                <w:szCs w:val="28"/>
                <w:rtl/>
              </w:rPr>
              <w:fldChar w:fldCharType="end"/>
            </w:r>
            <w:bookmarkEnd w:id="4"/>
            <w:r w:rsidRPr="00FE4BE6">
              <w:rPr>
                <w:rFonts w:ascii="Times New Roman" w:eastAsia="Times New Roman" w:hAnsi="Times New Roman" w:cs="Times New Roman"/>
                <w:sz w:val="28"/>
                <w:szCs w:val="28"/>
                <w:rtl/>
              </w:rPr>
              <w:t>، كما وضع أيضا تصنيف الويب للجامعات العالمية (</w:t>
            </w:r>
            <w:r w:rsidRPr="00FE4BE6">
              <w:rPr>
                <w:rFonts w:ascii="Times New Roman" w:eastAsia="Times New Roman" w:hAnsi="Times New Roman" w:cs="Times New Roman"/>
                <w:sz w:val="28"/>
                <w:szCs w:val="28"/>
              </w:rPr>
              <w:t>Ranking Web World Universities</w:t>
            </w:r>
            <w:r w:rsidRPr="00FE4BE6">
              <w:rPr>
                <w:rFonts w:ascii="Times New Roman" w:eastAsia="Times New Roman" w:hAnsi="Times New Roman" w:cs="Times New Roman"/>
                <w:sz w:val="28"/>
                <w:szCs w:val="28"/>
                <w:rtl/>
              </w:rPr>
              <w:t>) معيارًا خاصًا بالتميز، الذي يشتمل على عدد الأوراق العلمية المنشورة في المجلات الدولية عالية التأثير، وخصص لهذا المعيار وزنًا نسبيًا مقداره (</w:t>
            </w:r>
            <w:r w:rsidRPr="00FE4BE6">
              <w:rPr>
                <w:rFonts w:ascii="Times New Roman" w:eastAsia="Times New Roman" w:hAnsi="Times New Roman" w:cs="Times New Roman"/>
                <w:sz w:val="28"/>
                <w:szCs w:val="28"/>
              </w:rPr>
              <w:t>15</w:t>
            </w:r>
            <w:r w:rsidRPr="00FE4BE6">
              <w:rPr>
                <w:rFonts w:ascii="Times New Roman" w:eastAsia="Times New Roman" w:hAnsi="Times New Roman" w:cs="Times New Roman"/>
                <w:sz w:val="28"/>
                <w:szCs w:val="28"/>
                <w:rtl/>
              </w:rPr>
              <w:t>%)</w:t>
            </w:r>
            <w:bookmarkStart w:id="5" w:name="_ftnref5"/>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"_ftn5"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[5]</w:t>
            </w:r>
            <w:r w:rsidRPr="00FE4BE6">
              <w:rPr>
                <w:rFonts w:ascii="Times New Roman" w:eastAsia="Times New Roman" w:hAnsi="Times New Roman" w:cs="Times New Roman"/>
                <w:sz w:val="28"/>
                <w:szCs w:val="28"/>
                <w:rtl/>
              </w:rPr>
              <w:fldChar w:fldCharType="end"/>
            </w:r>
            <w:bookmarkEnd w:id="5"/>
            <w:r w:rsidRPr="00FE4BE6">
              <w:rPr>
                <w:rFonts w:ascii="Times New Roman" w:eastAsia="Times New Roman" w:hAnsi="Times New Roman" w:cs="Times New Roman"/>
                <w:sz w:val="28"/>
                <w:szCs w:val="28"/>
                <w:rtl/>
              </w:rPr>
              <w:t>؛ وعليه فقد سعت مختلف الجامعات لتأمين المتطلبات اللازمة للتوافق مع معايير هذه التصنيفات.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مشكلة الدراسة ومبرراتها: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تعتبر التصنيفات العالمية للجامعات من أبرز المؤشرات التي يمكن الإستدلال بها على جودة الجامعة ومدى تطورها، إذ تسعى معظم الجامعات التي تهدف إلى تحسين صورتها وسمعتها إلى الأخذ بالمعايير التي تضعها أشهر التصنيفات، وعلبه فهذه التصنيفات تعكس جانبا كبيرا من جودة التعليم العالي؛ وعليه تسعى الجامعات العربية بصفة عامة الآن - كغيرها من الجامعات- عن ايجاد ترتيبها في التصنيفات العالمية للجامعات؛ والتي تعد حاليا أحد الأدلة التي يُعتمد عليها في إعطاء مؤشرات عن ترتيب الجامعة بين الجامعات العالمية، لذلك أصبح السعي وراء تحقيق مركز مرموق ضمن هذه التصنيفات هدف أساسي لكل جامعة، ولم تكن الجامعات المصرية بمنأى عن هذا، ولكنها تسعى إلى معرفة تصنيفها ضمن الجامعات عالميا، من خلال تجميع وتحليل الإنتاج الفكري الخاص بها والمنشور عالميا وسعيها إلى وجود منظومة متكاملة لإدارة معلومات الأبحاث الجارية والمُجازة لدرجات الماجستير والدكتوراه؛ من أجل حجز مرتبة متقدمة، إما في جهود الإحصاء العالمي لنشاط البحث العلمي، أو في جهود الترتيب الطبقي للمحتوى المعلوماتي لقياسات مواقع الجامعات على شبكة الويب </w:t>
            </w:r>
            <w:r w:rsidRPr="00FE4BE6">
              <w:rPr>
                <w:rFonts w:ascii="Times New Roman" w:eastAsia="Times New Roman" w:hAnsi="Times New Roman" w:cs="Times New Roman"/>
                <w:sz w:val="28"/>
                <w:szCs w:val="28"/>
              </w:rPr>
              <w:t>Webometrics</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وفي ضوء ماسبق تحاول هذه الورقة البحثية الإجابة على </w:t>
            </w:r>
            <w:r w:rsidRPr="00FE4BE6">
              <w:rPr>
                <w:rFonts w:ascii="Times New Roman" w:eastAsia="Times New Roman" w:hAnsi="Times New Roman" w:cs="Times New Roman"/>
                <w:b/>
                <w:bCs/>
                <w:sz w:val="28"/>
                <w:szCs w:val="28"/>
                <w:rtl/>
              </w:rPr>
              <w:t>التساؤلات الآتية</w:t>
            </w: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 ما أهم التصنيفات العالمية للجامعات؟ وما المعايير التي تعتمد عليها؟.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2</w:t>
            </w:r>
            <w:r w:rsidRPr="00FE4BE6">
              <w:rPr>
                <w:rFonts w:ascii="Times New Roman" w:eastAsia="Times New Roman" w:hAnsi="Times New Roman" w:cs="Times New Roman"/>
                <w:sz w:val="28"/>
                <w:szCs w:val="28"/>
                <w:rtl/>
              </w:rPr>
              <w:t>- ما أبرز الجامعات والدول المتصدرة لقوائم التصنيفات؟.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3</w:t>
            </w:r>
            <w:r w:rsidRPr="00FE4BE6">
              <w:rPr>
                <w:rFonts w:ascii="Times New Roman" w:eastAsia="Times New Roman" w:hAnsi="Times New Roman" w:cs="Times New Roman"/>
                <w:sz w:val="28"/>
                <w:szCs w:val="28"/>
                <w:rtl/>
              </w:rPr>
              <w:t>- ما موقع جامعة القاهرة عالميا وعربيا ومحليا؟.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أهداف الدراسة: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يتمثل الهدف الرئيس لهذه الدراسة في </w:t>
            </w:r>
            <w:r w:rsidRPr="00FE4BE6">
              <w:rPr>
                <w:rFonts w:ascii="Times New Roman" w:eastAsia="Times New Roman" w:hAnsi="Times New Roman" w:cs="Times New Roman"/>
                <w:b/>
                <w:bCs/>
                <w:sz w:val="28"/>
                <w:szCs w:val="28"/>
                <w:rtl/>
              </w:rPr>
              <w:t>" الكشف عن مدى تأثير النشر الدولي كمعيار لتصنيف الجامعات عالميا وفقا للمعايير المعروفة لتصنيف الجامعات في العالم وتأثير ذلك على ترتيب جامعة القاهرة  سواء على مستوى الجامعات العالمية أو الجامعات العربية أو الجامعات المصرية في كل تصنيف</w:t>
            </w:r>
            <w:r w:rsidRPr="00FE4BE6">
              <w:rPr>
                <w:rFonts w:ascii="Times New Roman" w:eastAsia="Times New Roman" w:hAnsi="Times New Roman" w:cs="Times New Roman"/>
                <w:sz w:val="28"/>
                <w:szCs w:val="28"/>
                <w:rtl/>
              </w:rPr>
              <w:t xml:space="preserve">"، وينطوي هذا الهدف الرئيس على مجموعة من الأهداف </w:t>
            </w:r>
            <w:r w:rsidRPr="00FE4BE6">
              <w:rPr>
                <w:rFonts w:ascii="Times New Roman" w:eastAsia="Times New Roman" w:hAnsi="Times New Roman" w:cs="Times New Roman"/>
                <w:sz w:val="28"/>
                <w:szCs w:val="28"/>
                <w:rtl/>
              </w:rPr>
              <w:lastRenderedPageBreak/>
              <w:t>الفرعية تسعى الدراسة إلى تحقيقها وهى:</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 توضيح أشهر التصنيفات العالمية للجامعات والمعايير التي إعتمدت عليها في تقييم الجامعات.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2</w:t>
            </w:r>
            <w:r w:rsidRPr="00FE4BE6">
              <w:rPr>
                <w:rFonts w:ascii="Times New Roman" w:eastAsia="Times New Roman" w:hAnsi="Times New Roman" w:cs="Times New Roman"/>
                <w:sz w:val="28"/>
                <w:szCs w:val="28"/>
                <w:rtl/>
              </w:rPr>
              <w:t>- توضيح أوائل الجامعات المصنفة عالميا في كل 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3</w:t>
            </w:r>
            <w:r w:rsidRPr="00FE4BE6">
              <w:rPr>
                <w:rFonts w:ascii="Times New Roman" w:eastAsia="Times New Roman" w:hAnsi="Times New Roman" w:cs="Times New Roman"/>
                <w:sz w:val="28"/>
                <w:szCs w:val="28"/>
                <w:rtl/>
              </w:rPr>
              <w:t>- توضيح موقع جامعة القاهرة في كل تصنيف سواء على المستوى العالمي والعربي والمحلي.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حدود الدراسة: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إقتصرت الدراسة على عرض أشهر التصنيفات العالمية للجامعات ، وهى على الترتيب: تصنيف شانجهاي، تصنيف التايمز، تصنيف الويبومتركس، تصنيف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 من حيث التعريف بالتصنيف وأهدافه والمعايير التي يقوم عليها التصنيف وإبراز الوزن النسبي لكل معيار، بالإضافة إلى ذلك يتم توضيح أوائل الجامعات المُصنفة عالمياً في كل تصنيف بصفة عامة وتوضيح ترتيب جامعة القاهرة بصفة خاصة سواء على مستوى الجامعات العالمية أو الجامعات العربية أو الجامعات المصرية في كل 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كما تمت تغطية النتائج المتوفرة على مواقع التصنيفات لأواخر عام </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 لمحة عن التصنيفات العالمية للجامعات: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تُعتبر التصنيفات العالمية للجامعات من أبرز المؤشرات التي يمكن الاستدلال بها على وجود الجامعة ومدى تطورها، إذ تسعى معظم الجامعات التي تهدف إلى تحسين صورتها إلى الأخذ بالمعايير التي تضعها هذه التصنيفات والتي تعكس جانبا كبيرا من جودة التعليم العالي</w:t>
            </w:r>
            <w:bookmarkStart w:id="6" w:name="_ftnref6"/>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"_ftn6"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[6]</w:t>
            </w:r>
            <w:r w:rsidRPr="00FE4BE6">
              <w:rPr>
                <w:rFonts w:ascii="Times New Roman" w:eastAsia="Times New Roman" w:hAnsi="Times New Roman" w:cs="Times New Roman"/>
                <w:sz w:val="28"/>
                <w:szCs w:val="28"/>
                <w:rtl/>
              </w:rPr>
              <w:fldChar w:fldCharType="end"/>
            </w:r>
            <w:bookmarkEnd w:id="6"/>
            <w:r w:rsidRPr="00FE4BE6">
              <w:rPr>
                <w:rFonts w:ascii="Times New Roman" w:eastAsia="Times New Roman" w:hAnsi="Times New Roman" w:cs="Times New Roman"/>
                <w:sz w:val="28"/>
                <w:szCs w:val="28"/>
                <w:rtl/>
              </w:rPr>
              <w:t>، بالإضافة إلى تحديد موقع الجامعة ضمن هذه التصنيفات ومعرفة صورتها دوليا وهو ما  يدل على مدى تطورها وكفاءتها.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وتُعرف أنظمة تصنيف الجامعات على أنها " آلية لترتيب الجامعات وفق عناصر تقييم محددة، مع مقارنة الجامعات ببعضها البعض على أساس الأداء؛ وتهدف إلى توفير معلومات عن جودة الجامعات</w:t>
            </w:r>
            <w:bookmarkStart w:id="7" w:name="_ftnref7"/>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"_ftn7"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vertAlign w:val="superscript"/>
              </w:rPr>
              <w:t>[7]</w:t>
            </w:r>
            <w:r w:rsidRPr="00FE4BE6">
              <w:rPr>
                <w:rFonts w:ascii="Times New Roman" w:eastAsia="Times New Roman" w:hAnsi="Times New Roman" w:cs="Times New Roman"/>
                <w:sz w:val="28"/>
                <w:szCs w:val="28"/>
                <w:rtl/>
              </w:rPr>
              <w:fldChar w:fldCharType="end"/>
            </w:r>
            <w:bookmarkEnd w:id="7"/>
            <w:r w:rsidRPr="00FE4BE6">
              <w:rPr>
                <w:rFonts w:ascii="Times New Roman" w:eastAsia="Times New Roman" w:hAnsi="Times New Roman" w:cs="Times New Roman"/>
                <w:sz w:val="28"/>
                <w:szCs w:val="28"/>
                <w:rtl/>
              </w:rPr>
              <w:t>"، ولقد ظهرت فكرة تصنيف الجامعات في البداية في الولايات المتحدة الأمريكية ولكنها كانت فكرة محليةبقصد مقارنة الجامعات والكليات مع نظيرتها وبدأت في الانتشارلتغزو هذه الفكرةباقي الدول وتنتقل من الصورة المحلية إلى العالمية؛ وكانت البدايات الأولى في اتجاه الترتيب الطبقي للجامعات عالمياقدظهرت في عام </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 وبدأت تتوالى في تنظيم عِدة مؤتمرات في هذا الاتجاه؛ ففي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جاء المؤتمر الأول لجماعة خبراء الترتيب الدولي (</w:t>
            </w:r>
            <w:r w:rsidRPr="00FE4BE6">
              <w:rPr>
                <w:rFonts w:ascii="Times New Roman" w:eastAsia="Times New Roman" w:hAnsi="Times New Roman" w:cs="Times New Roman"/>
                <w:sz w:val="28"/>
                <w:szCs w:val="28"/>
              </w:rPr>
              <w:t>IREG-1</w:t>
            </w: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sz w:val="28"/>
                <w:szCs w:val="28"/>
              </w:rPr>
              <w:t>International Ranking Expert Group</w:t>
            </w:r>
            <w:r w:rsidRPr="00FE4BE6">
              <w:rPr>
                <w:rFonts w:ascii="Times New Roman" w:eastAsia="Times New Roman" w:hAnsi="Times New Roman" w:cs="Times New Roman"/>
                <w:sz w:val="28"/>
                <w:szCs w:val="28"/>
                <w:rtl/>
              </w:rPr>
              <w:t>في واشنطن، والناتجة عن اشتراك المركز الأوربي للتعليم العالي التابع لليونسكو ومعهد سياسات التعليم العالي في واشنطن، لتلتقي فيه الأطراف المختلفة من كل دول العالم لتبادل الآراء واقتسام المعرفة في مجال الترتيب والتميز الأكاديمي، وفي عام </w:t>
            </w:r>
            <w:r w:rsidRPr="00FE4BE6">
              <w:rPr>
                <w:rFonts w:ascii="Times New Roman" w:eastAsia="Times New Roman" w:hAnsi="Times New Roman" w:cs="Times New Roman"/>
                <w:sz w:val="28"/>
                <w:szCs w:val="28"/>
              </w:rPr>
              <w:t>2005</w:t>
            </w:r>
            <w:r w:rsidRPr="00FE4BE6">
              <w:rPr>
                <w:rFonts w:ascii="Times New Roman" w:eastAsia="Times New Roman" w:hAnsi="Times New Roman" w:cs="Times New Roman"/>
                <w:sz w:val="28"/>
                <w:szCs w:val="28"/>
                <w:rtl/>
              </w:rPr>
              <w:t>بدأ مركز الجامعات من الطراز العالمي التابع لجامعة شانجهاي </w:t>
            </w:r>
            <w:r w:rsidRPr="00FE4BE6">
              <w:rPr>
                <w:rFonts w:ascii="Times New Roman" w:eastAsia="Times New Roman" w:hAnsi="Times New Roman" w:cs="Times New Roman"/>
                <w:sz w:val="28"/>
                <w:szCs w:val="28"/>
              </w:rPr>
              <w:t>Center for World Class Universities</w:t>
            </w:r>
            <w:r w:rsidRPr="00FE4BE6">
              <w:rPr>
                <w:rFonts w:ascii="Times New Roman" w:eastAsia="Times New Roman" w:hAnsi="Times New Roman" w:cs="Times New Roman"/>
                <w:sz w:val="28"/>
                <w:szCs w:val="28"/>
                <w:rtl/>
              </w:rPr>
              <w:t>المؤتمر الدولي الأول(</w:t>
            </w:r>
            <w:r w:rsidRPr="00FE4BE6">
              <w:rPr>
                <w:rFonts w:ascii="Times New Roman" w:eastAsia="Times New Roman" w:hAnsi="Times New Roman" w:cs="Times New Roman"/>
                <w:sz w:val="28"/>
                <w:szCs w:val="28"/>
              </w:rPr>
              <w:t>WCU-1</w:t>
            </w:r>
            <w:r w:rsidRPr="00FE4BE6">
              <w:rPr>
                <w:rFonts w:ascii="Times New Roman" w:eastAsia="Times New Roman" w:hAnsi="Times New Roman" w:cs="Times New Roman"/>
                <w:sz w:val="28"/>
                <w:szCs w:val="28"/>
                <w:rtl/>
              </w:rPr>
              <w:t>)، والذي أفاد في تقديم رؤية رؤساء الجامعات والباحثين في التطورات الدولية والوطنية والمحلية في هذا المجال؛ ثم جاء المؤتمر الثاني لجماعة خبراء الترتيب الدولي (</w:t>
            </w:r>
            <w:r w:rsidRPr="00FE4BE6">
              <w:rPr>
                <w:rFonts w:ascii="Times New Roman" w:eastAsia="Times New Roman" w:hAnsi="Times New Roman" w:cs="Times New Roman"/>
                <w:sz w:val="28"/>
                <w:szCs w:val="28"/>
              </w:rPr>
              <w:t>IREG-2</w:t>
            </w:r>
            <w:r w:rsidRPr="00FE4BE6">
              <w:rPr>
                <w:rFonts w:ascii="Times New Roman" w:eastAsia="Times New Roman" w:hAnsi="Times New Roman" w:cs="Times New Roman"/>
                <w:sz w:val="28"/>
                <w:szCs w:val="28"/>
                <w:rtl/>
              </w:rPr>
              <w:t>) في مايو </w:t>
            </w:r>
            <w:r w:rsidRPr="00FE4BE6">
              <w:rPr>
                <w:rFonts w:ascii="Times New Roman" w:eastAsia="Times New Roman" w:hAnsi="Times New Roman" w:cs="Times New Roman"/>
                <w:sz w:val="28"/>
                <w:szCs w:val="28"/>
              </w:rPr>
              <w:t> 2006</w:t>
            </w:r>
            <w:r w:rsidRPr="00FE4BE6">
              <w:rPr>
                <w:rFonts w:ascii="Times New Roman" w:eastAsia="Times New Roman" w:hAnsi="Times New Roman" w:cs="Times New Roman"/>
                <w:sz w:val="28"/>
                <w:szCs w:val="28"/>
                <w:rtl/>
              </w:rPr>
              <w:t>في برلين</w:t>
            </w:r>
            <w:bookmarkStart w:id="8" w:name="_ftnref8"/>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"_ftn8"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vertAlign w:val="superscript"/>
              </w:rPr>
              <w:t>[8]</w:t>
            </w:r>
            <w:r w:rsidRPr="00FE4BE6">
              <w:rPr>
                <w:rFonts w:ascii="Times New Roman" w:eastAsia="Times New Roman" w:hAnsi="Times New Roman" w:cs="Times New Roman"/>
                <w:sz w:val="28"/>
                <w:szCs w:val="28"/>
                <w:rtl/>
              </w:rPr>
              <w:fldChar w:fldCharType="end"/>
            </w:r>
            <w:bookmarkEnd w:id="8"/>
            <w:r w:rsidRPr="00FE4BE6">
              <w:rPr>
                <w:rFonts w:ascii="Times New Roman" w:eastAsia="Times New Roman" w:hAnsi="Times New Roman" w:cs="Times New Roman"/>
                <w:sz w:val="28"/>
                <w:szCs w:val="28"/>
                <w:rtl/>
              </w:rPr>
              <w:t>، وقد شهد المؤتمر صياغة وثيقة برلين لمبادئ ضمان الجودة وحسن التطبيق في تصانيف مؤسسات التعليم العالي، والتي تُعتبر الأساس الذي تنطلق منه معظم التصنيفات المعروفة والمرجع للحكم على جودتها؛ ثم بعد ذلك جاء الاجتماع الثالث لجماعة خبراء الترتيب الدولي (</w:t>
            </w:r>
            <w:r w:rsidRPr="00FE4BE6">
              <w:rPr>
                <w:rFonts w:ascii="Times New Roman" w:eastAsia="Times New Roman" w:hAnsi="Times New Roman" w:cs="Times New Roman"/>
                <w:sz w:val="28"/>
                <w:szCs w:val="28"/>
              </w:rPr>
              <w:t>IREG-3</w:t>
            </w:r>
            <w:r w:rsidRPr="00FE4BE6">
              <w:rPr>
                <w:rFonts w:ascii="Times New Roman" w:eastAsia="Times New Roman" w:hAnsi="Times New Roman" w:cs="Times New Roman"/>
                <w:sz w:val="28"/>
                <w:szCs w:val="28"/>
                <w:rtl/>
              </w:rPr>
              <w:t>) في </w:t>
            </w:r>
            <w:r w:rsidRPr="00FE4BE6">
              <w:rPr>
                <w:rFonts w:ascii="Times New Roman" w:eastAsia="Times New Roman" w:hAnsi="Times New Roman" w:cs="Times New Roman"/>
                <w:sz w:val="28"/>
                <w:szCs w:val="28"/>
              </w:rPr>
              <w:t>28</w:t>
            </w:r>
            <w:r w:rsidRPr="00FE4BE6">
              <w:rPr>
                <w:rFonts w:ascii="Times New Roman" w:eastAsia="Times New Roman" w:hAnsi="Times New Roman" w:cs="Times New Roman"/>
                <w:sz w:val="28"/>
                <w:szCs w:val="28"/>
                <w:rtl/>
              </w:rPr>
              <w:t>أكتوبر </w:t>
            </w:r>
            <w:r w:rsidRPr="00FE4BE6">
              <w:rPr>
                <w:rFonts w:ascii="Times New Roman" w:eastAsia="Times New Roman" w:hAnsi="Times New Roman" w:cs="Times New Roman"/>
                <w:sz w:val="28"/>
                <w:szCs w:val="28"/>
              </w:rPr>
              <w:t>2007</w:t>
            </w:r>
            <w:r w:rsidRPr="00FE4BE6">
              <w:rPr>
                <w:rFonts w:ascii="Times New Roman" w:eastAsia="Times New Roman" w:hAnsi="Times New Roman" w:cs="Times New Roman"/>
                <w:sz w:val="28"/>
                <w:szCs w:val="28"/>
                <w:rtl/>
              </w:rPr>
              <w:t xml:space="preserve">الذي عُقد في مدينة شانجهاي </w:t>
            </w:r>
            <w:r w:rsidRPr="00FE4BE6">
              <w:rPr>
                <w:rFonts w:ascii="Times New Roman" w:eastAsia="Times New Roman" w:hAnsi="Times New Roman" w:cs="Times New Roman"/>
                <w:sz w:val="28"/>
                <w:szCs w:val="28"/>
                <w:rtl/>
              </w:rPr>
              <w:lastRenderedPageBreak/>
              <w:t>بالصين، والذي اشتركفي تنظيمه معهد التعليم العالي التابع لجامعة شانجهاي ومعهد سياسات التعليم العالي بواشنطن واليونسكو، ودار هذا الاجتماع حول الجامعات من الطراز العالمي من منظور الترتيب الأكاديمي وكانت ثمرتهوجود كيان رسمي وظيفي وهو المرصد الدولي للترتيب والتمييز الأكاديمي في بولندا، وتمثلت مشاركة الوفد العربي من المؤسسات والأفراد في ثلاث دول عربية فقطهى: مصر(جامعة القاهرة)، الأردن (اتحاد الجامعات العربية)، الإمارات العربية المتحدة (مركز تاج للاستشارات التعليمية)؛ وفي </w:t>
            </w:r>
            <w:r w:rsidRPr="00FE4BE6">
              <w:rPr>
                <w:rFonts w:ascii="Times New Roman" w:eastAsia="Times New Roman" w:hAnsi="Times New Roman" w:cs="Times New Roman"/>
                <w:sz w:val="28"/>
                <w:szCs w:val="28"/>
              </w:rPr>
              <w:t>31</w:t>
            </w:r>
            <w:r w:rsidRPr="00FE4BE6">
              <w:rPr>
                <w:rFonts w:ascii="Times New Roman" w:eastAsia="Times New Roman" w:hAnsi="Times New Roman" w:cs="Times New Roman"/>
                <w:sz w:val="28"/>
                <w:szCs w:val="28"/>
                <w:rtl/>
              </w:rPr>
              <w:t>أكتوبر- </w:t>
            </w:r>
            <w:r w:rsidRPr="00FE4BE6">
              <w:rPr>
                <w:rFonts w:ascii="Times New Roman" w:eastAsia="Times New Roman" w:hAnsi="Times New Roman" w:cs="Times New Roman"/>
                <w:sz w:val="28"/>
                <w:szCs w:val="28"/>
              </w:rPr>
              <w:t>3</w:t>
            </w:r>
            <w:r w:rsidRPr="00FE4BE6">
              <w:rPr>
                <w:rFonts w:ascii="Times New Roman" w:eastAsia="Times New Roman" w:hAnsi="Times New Roman" w:cs="Times New Roman"/>
                <w:sz w:val="28"/>
                <w:szCs w:val="28"/>
                <w:rtl/>
              </w:rPr>
              <w:t>نوفمبر </w:t>
            </w:r>
            <w:r w:rsidRPr="00FE4BE6">
              <w:rPr>
                <w:rFonts w:ascii="Times New Roman" w:eastAsia="Times New Roman" w:hAnsi="Times New Roman" w:cs="Times New Roman"/>
                <w:sz w:val="28"/>
                <w:szCs w:val="28"/>
              </w:rPr>
              <w:t>20007</w:t>
            </w:r>
            <w:r w:rsidRPr="00FE4BE6">
              <w:rPr>
                <w:rFonts w:ascii="Times New Roman" w:eastAsia="Times New Roman" w:hAnsi="Times New Roman" w:cs="Times New Roman"/>
                <w:sz w:val="28"/>
                <w:szCs w:val="28"/>
                <w:rtl/>
              </w:rPr>
              <w:t>كان المؤتمر الثاني (</w:t>
            </w:r>
            <w:r w:rsidRPr="00FE4BE6">
              <w:rPr>
                <w:rFonts w:ascii="Times New Roman" w:eastAsia="Times New Roman" w:hAnsi="Times New Roman" w:cs="Times New Roman"/>
                <w:sz w:val="28"/>
                <w:szCs w:val="28"/>
              </w:rPr>
              <w:t>WCU-2</w:t>
            </w:r>
            <w:r w:rsidRPr="00FE4BE6">
              <w:rPr>
                <w:rFonts w:ascii="Times New Roman" w:eastAsia="Times New Roman" w:hAnsi="Times New Roman" w:cs="Times New Roman"/>
                <w:sz w:val="28"/>
                <w:szCs w:val="28"/>
                <w:rtl/>
              </w:rPr>
              <w:t>) لمركز الجامعات من الطراز العالمي بمشاركة </w:t>
            </w:r>
            <w:r w:rsidRPr="00FE4BE6">
              <w:rPr>
                <w:rFonts w:ascii="Times New Roman" w:eastAsia="Times New Roman" w:hAnsi="Times New Roman" w:cs="Times New Roman"/>
                <w:sz w:val="28"/>
                <w:szCs w:val="28"/>
              </w:rPr>
              <w:t>100</w:t>
            </w:r>
            <w:r w:rsidRPr="00FE4BE6">
              <w:rPr>
                <w:rFonts w:ascii="Times New Roman" w:eastAsia="Times New Roman" w:hAnsi="Times New Roman" w:cs="Times New Roman"/>
                <w:sz w:val="28"/>
                <w:szCs w:val="28"/>
                <w:rtl/>
              </w:rPr>
              <w:t>مشترك من </w:t>
            </w:r>
            <w:r w:rsidRPr="00FE4BE6">
              <w:rPr>
                <w:rFonts w:ascii="Times New Roman" w:eastAsia="Times New Roman" w:hAnsi="Times New Roman" w:cs="Times New Roman"/>
                <w:sz w:val="28"/>
                <w:szCs w:val="28"/>
              </w:rPr>
              <w:t>30</w:t>
            </w:r>
            <w:r w:rsidRPr="00FE4BE6">
              <w:rPr>
                <w:rFonts w:ascii="Times New Roman" w:eastAsia="Times New Roman" w:hAnsi="Times New Roman" w:cs="Times New Roman"/>
                <w:sz w:val="28"/>
                <w:szCs w:val="28"/>
                <w:rtl/>
              </w:rPr>
              <w:t>دولة، وبمشاركة باحثين مهتمين بالتعليم العالي على الساحة الدولية؛ وفي يونيو </w:t>
            </w:r>
            <w:r w:rsidRPr="00FE4BE6">
              <w:rPr>
                <w:rFonts w:ascii="Times New Roman" w:eastAsia="Times New Roman" w:hAnsi="Times New Roman" w:cs="Times New Roman"/>
                <w:sz w:val="28"/>
                <w:szCs w:val="28"/>
              </w:rPr>
              <w:t>2009</w:t>
            </w:r>
            <w:r w:rsidRPr="00FE4BE6">
              <w:rPr>
                <w:rFonts w:ascii="Times New Roman" w:eastAsia="Times New Roman" w:hAnsi="Times New Roman" w:cs="Times New Roman"/>
                <w:sz w:val="28"/>
                <w:szCs w:val="28"/>
                <w:rtl/>
              </w:rPr>
              <w:t>عُقِد المؤتمر الرابع لجماعة خبراء الترتيب الدولي (</w:t>
            </w:r>
            <w:r w:rsidRPr="00FE4BE6">
              <w:rPr>
                <w:rFonts w:ascii="Times New Roman" w:eastAsia="Times New Roman" w:hAnsi="Times New Roman" w:cs="Times New Roman"/>
                <w:sz w:val="28"/>
                <w:szCs w:val="28"/>
              </w:rPr>
              <w:t>IREG-4</w:t>
            </w:r>
            <w:r w:rsidRPr="00FE4BE6">
              <w:rPr>
                <w:rFonts w:ascii="Times New Roman" w:eastAsia="Times New Roman" w:hAnsi="Times New Roman" w:cs="Times New Roman"/>
                <w:sz w:val="28"/>
                <w:szCs w:val="28"/>
                <w:rtl/>
              </w:rPr>
              <w:t>)، وقد تناول ثلاث قضايا موضوعية هى:</w:t>
            </w:r>
            <w:r w:rsidRPr="00FE4BE6">
              <w:rPr>
                <w:rFonts w:ascii="Times New Roman" w:eastAsia="Times New Roman" w:hAnsi="Times New Roman" w:cs="Times New Roman"/>
                <w:sz w:val="28"/>
                <w:szCs w:val="28"/>
                <w:rtl/>
              </w:rPr>
              <w:br/>
              <w:t>( التصنيفات والترتيب الدولي والإقليمي/ التصنيفات والترتيب الوطني / المناهج والمقاييس لمقارنة البيانات بين الدول)؛ ثم عُقد المؤتمر الثالث (</w:t>
            </w:r>
            <w:r w:rsidRPr="00FE4BE6">
              <w:rPr>
                <w:rFonts w:ascii="Times New Roman" w:eastAsia="Times New Roman" w:hAnsi="Times New Roman" w:cs="Times New Roman"/>
                <w:sz w:val="28"/>
                <w:szCs w:val="28"/>
              </w:rPr>
              <w:t>WCU-3</w:t>
            </w:r>
            <w:r w:rsidRPr="00FE4BE6">
              <w:rPr>
                <w:rFonts w:ascii="Times New Roman" w:eastAsia="Times New Roman" w:hAnsi="Times New Roman" w:cs="Times New Roman"/>
                <w:sz w:val="28"/>
                <w:szCs w:val="28"/>
                <w:rtl/>
              </w:rPr>
              <w:t>) في نوفمبر </w:t>
            </w:r>
            <w:r w:rsidRPr="00FE4BE6">
              <w:rPr>
                <w:rFonts w:ascii="Times New Roman" w:eastAsia="Times New Roman" w:hAnsi="Times New Roman" w:cs="Times New Roman"/>
                <w:sz w:val="28"/>
                <w:szCs w:val="28"/>
              </w:rPr>
              <w:t>2009</w:t>
            </w:r>
            <w:r w:rsidRPr="00FE4BE6">
              <w:rPr>
                <w:rFonts w:ascii="Times New Roman" w:eastAsia="Times New Roman" w:hAnsi="Times New Roman" w:cs="Times New Roman"/>
                <w:sz w:val="28"/>
                <w:szCs w:val="28"/>
                <w:rtl/>
              </w:rPr>
              <w:t>للتركيز على النظرة المؤسساتية لإدارة وبناء جامعات من الطراز العالمي</w:t>
            </w:r>
            <w:bookmarkStart w:id="9" w:name="_ftnref9"/>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"_ftn9"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[9]</w:t>
            </w:r>
            <w:r w:rsidRPr="00FE4BE6">
              <w:rPr>
                <w:rFonts w:ascii="Times New Roman" w:eastAsia="Times New Roman" w:hAnsi="Times New Roman" w:cs="Times New Roman"/>
                <w:sz w:val="28"/>
                <w:szCs w:val="28"/>
                <w:rtl/>
              </w:rPr>
              <w:fldChar w:fldCharType="end"/>
            </w:r>
            <w:bookmarkEnd w:id="9"/>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اكتسبت التصنيفات شهرة واسعة على المستويين العالمي والمحلي؛ فعلى المستوى العالمي ظهر أول تصنيف دولي عالمي للجامعات في عام </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وكان صادرًا عن معهد التعليم العالي بجامعة شانجهاي، وهو ما يُعرف اليوم بتصنيف شانجهاي، وفي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قُدم الملحق الأسبوعي الخاص بمجلة </w:t>
            </w:r>
            <w:r w:rsidRPr="00FE4BE6">
              <w:rPr>
                <w:rFonts w:ascii="Times New Roman" w:eastAsia="Times New Roman" w:hAnsi="Times New Roman" w:cs="Times New Roman"/>
                <w:sz w:val="28"/>
                <w:szCs w:val="28"/>
              </w:rPr>
              <w:t>Times Higher Education Supplement(THES) </w:t>
            </w:r>
            <w:r w:rsidRPr="00FE4BE6">
              <w:rPr>
                <w:rFonts w:ascii="Times New Roman" w:eastAsia="Times New Roman" w:hAnsi="Times New Roman" w:cs="Times New Roman"/>
                <w:sz w:val="28"/>
                <w:szCs w:val="28"/>
                <w:rtl/>
              </w:rPr>
              <w:t> معايير جديدة ومؤشرات لتقييم الجامعات عالمياوالتي عُرفت بــ (تصنيف التايمز</w:t>
            </w:r>
            <w:r w:rsidRPr="00FE4BE6">
              <w:rPr>
                <w:rFonts w:ascii="Times New Roman" w:eastAsia="Times New Roman" w:hAnsi="Times New Roman" w:cs="Times New Roman"/>
                <w:sz w:val="28"/>
                <w:szCs w:val="28"/>
              </w:rPr>
              <w:t>Times</w:t>
            </w:r>
            <w:r w:rsidRPr="00FE4BE6">
              <w:rPr>
                <w:rFonts w:ascii="Times New Roman" w:eastAsia="Times New Roman" w:hAnsi="Times New Roman" w:cs="Times New Roman"/>
                <w:sz w:val="28"/>
                <w:szCs w:val="28"/>
                <w:rtl/>
              </w:rPr>
              <w:t>)،وفي مايو </w:t>
            </w:r>
            <w:r w:rsidRPr="00FE4BE6">
              <w:rPr>
                <w:rFonts w:ascii="Times New Roman" w:eastAsia="Times New Roman" w:hAnsi="Times New Roman" w:cs="Times New Roman"/>
                <w:sz w:val="28"/>
                <w:szCs w:val="28"/>
              </w:rPr>
              <w:t>2006</w:t>
            </w:r>
            <w:r w:rsidRPr="00FE4BE6">
              <w:rPr>
                <w:rFonts w:ascii="Times New Roman" w:eastAsia="Times New Roman" w:hAnsi="Times New Roman" w:cs="Times New Roman"/>
                <w:sz w:val="28"/>
                <w:szCs w:val="28"/>
                <w:rtl/>
              </w:rPr>
              <w:t>قُدمت وثيقة برلين لمبادئ الترتيب الطبقي العالمي لمؤسسات التعليم العالي</w:t>
            </w:r>
            <w:r w:rsidRPr="00FE4BE6">
              <w:rPr>
                <w:rFonts w:ascii="Times New Roman" w:eastAsia="Times New Roman" w:hAnsi="Times New Roman" w:cs="Times New Roman"/>
                <w:sz w:val="28"/>
                <w:szCs w:val="28"/>
              </w:rPr>
              <w:t>(IREG)</w:t>
            </w:r>
            <w:r w:rsidRPr="00FE4BE6">
              <w:rPr>
                <w:rFonts w:ascii="Times New Roman" w:eastAsia="Times New Roman" w:hAnsi="Times New Roman" w:cs="Times New Roman"/>
                <w:sz w:val="28"/>
                <w:szCs w:val="28"/>
                <w:rtl/>
              </w:rPr>
              <w:t>؛ وبالإضافة إلى تلك الجهود العالمية، نجدعلى المستوى الوطني تصنيف الجامعات الأسترالية، وتصنيفات الولايات المتحدة الأمريكية للجامعات، والتصنيفالباكستاني للجامعات، والتصنيف الهندي للجامعات، والتصنيف النيجيريللجامعات، والتصنيف النيوزيلاندي للجامعات، والتصنيف الأرجنتيني للجامعات، والتصنيف البرازيلي للجامعات، والتصنيف الكوري للجامعات، والتصنيف الماليزي للجامعات، وتصنيف جامعة ليدن الهولندية، وتصنيف الجامعات الألمانية، وتصنيف تايوان للجامعات؛ وأيضا يوجد جهود إقليمية للتصنيفات منها: (جهود المركز الألماني لتنمية التعليم العالي/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 وتصنيف الويب للجامعات العالمية " الــ</w:t>
            </w:r>
            <w:r w:rsidRPr="00FE4BE6">
              <w:rPr>
                <w:rFonts w:ascii="Times New Roman" w:eastAsia="Times New Roman" w:hAnsi="Times New Roman" w:cs="Times New Roman"/>
                <w:sz w:val="28"/>
                <w:szCs w:val="28"/>
              </w:rPr>
              <w:t>Webometrics</w:t>
            </w:r>
            <w:r w:rsidRPr="00FE4BE6">
              <w:rPr>
                <w:rFonts w:ascii="Times New Roman" w:eastAsia="Times New Roman" w:hAnsi="Times New Roman" w:cs="Times New Roman"/>
                <w:sz w:val="28"/>
                <w:szCs w:val="28"/>
                <w:rtl/>
              </w:rPr>
              <w:t>")، وقد وُجد العديد من التصنيفات العالمية من الأفراد والمؤسسات على مستوى الكليات والأقسام العلمية في المجالات المعرفية المختلفة نذكر منها الآتي</w:t>
            </w:r>
            <w:bookmarkStart w:id="10" w:name="_ftnref10"/>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"_ftn10"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vertAlign w:val="superscript"/>
              </w:rPr>
              <w:t>[10]</w:t>
            </w:r>
            <w:r w:rsidRPr="00FE4BE6">
              <w:rPr>
                <w:rFonts w:ascii="Times New Roman" w:eastAsia="Times New Roman" w:hAnsi="Times New Roman" w:cs="Times New Roman"/>
                <w:sz w:val="28"/>
                <w:szCs w:val="28"/>
                <w:rtl/>
              </w:rPr>
              <w:fldChar w:fldCharType="end"/>
            </w:r>
            <w:bookmarkEnd w:id="10"/>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بحث الترتيب الطبقي لأقسام الاقتصاد في الجامعات الأوربية.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بحث تقييم كليات إدارة الأعمال على أساس مجموعة من الملامح المميزة على الشبكة العنكبوتية، مقارنة بالترتيب الطبقي لأفضل مدارس إدارة الأعمال في العالم.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مدارس إدارة الأعمال وتصنيفها وفق مستويات عمدائها وقدراتهم القيادية وسماتهم وإنتاجهم العلمي ومؤهلاتهم العلمية.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بحث الترتيب العالمي لأقسام وكليات العلوم السياسية.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تصنيف شانجهاي</w:t>
            </w:r>
            <w:bookmarkStart w:id="11" w:name="_ftnref11"/>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"_ftn11"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[11]</w:t>
            </w:r>
            <w:r w:rsidRPr="00FE4BE6">
              <w:rPr>
                <w:rFonts w:ascii="Times New Roman" w:eastAsia="Times New Roman" w:hAnsi="Times New Roman" w:cs="Times New Roman"/>
                <w:sz w:val="28"/>
                <w:szCs w:val="28"/>
                <w:rtl/>
              </w:rPr>
              <w:fldChar w:fldCharType="end"/>
            </w:r>
            <w:bookmarkEnd w:id="11"/>
            <w:r w:rsidRPr="00FE4BE6">
              <w:rPr>
                <w:rFonts w:ascii="Times New Roman" w:eastAsia="Times New Roman" w:hAnsi="Times New Roman" w:cs="Times New Roman"/>
                <w:b/>
                <w:bCs/>
                <w:sz w:val="28"/>
                <w:szCs w:val="28"/>
              </w:rPr>
              <w:t> Academic Ranking of World Universities (ARWU)</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النشأة والأهداف: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يُعتبر تصنيف شانجهاي أول تصنيف عالمي للجامعات، ففي عام </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أقدمت جامعة شانجهاي الصينية على إصدار أول تصنيف عالمي للجامعات، وهو تصنيف</w:t>
            </w:r>
            <w:r w:rsidRPr="00FE4BE6">
              <w:rPr>
                <w:rFonts w:ascii="Times New Roman" w:eastAsia="Times New Roman" w:hAnsi="Times New Roman" w:cs="Times New Roman"/>
                <w:sz w:val="28"/>
                <w:szCs w:val="28"/>
              </w:rPr>
              <w:t xml:space="preserve">Academic </w:t>
            </w:r>
            <w:r w:rsidRPr="00FE4BE6">
              <w:rPr>
                <w:rFonts w:ascii="Times New Roman" w:eastAsia="Times New Roman" w:hAnsi="Times New Roman" w:cs="Times New Roman"/>
                <w:sz w:val="28"/>
                <w:szCs w:val="28"/>
              </w:rPr>
              <w:lastRenderedPageBreak/>
              <w:t>Ranking of World Universities(ARWU)</w:t>
            </w:r>
            <w:r w:rsidRPr="00FE4BE6">
              <w:rPr>
                <w:rFonts w:ascii="Times New Roman" w:eastAsia="Times New Roman" w:hAnsi="Times New Roman" w:cs="Times New Roman"/>
                <w:sz w:val="28"/>
                <w:szCs w:val="28"/>
                <w:rtl/>
              </w:rPr>
              <w:t>،والذي نُشِرَ في يناير </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والذي نشره لأول مرة  مركز الجامعات من الطراز العالمي التابع لجامعة شانجهاي(</w:t>
            </w:r>
            <w:r w:rsidRPr="00FE4BE6">
              <w:rPr>
                <w:rFonts w:ascii="Times New Roman" w:eastAsia="Times New Roman" w:hAnsi="Times New Roman" w:cs="Times New Roman"/>
                <w:sz w:val="28"/>
                <w:szCs w:val="28"/>
              </w:rPr>
              <w:t>The Center for World-Class Universities (CWCU</w:t>
            </w:r>
            <w:r w:rsidRPr="00FE4BE6">
              <w:rPr>
                <w:rFonts w:ascii="Times New Roman" w:eastAsia="Times New Roman" w:hAnsi="Times New Roman" w:cs="Times New Roman"/>
                <w:sz w:val="28"/>
                <w:szCs w:val="28"/>
                <w:rtl/>
              </w:rPr>
              <w:t>، وكانت بداية هذا التصنيف عبارة عن دراسة قام بها ثلاثة من أعضاء هيئة التدريس في كلية التربية للدراسات العُليا بجامعة شانجهاي، بهدف معرفة مستوى التعليمالعالي في الجامعات الصينية وماهو مستوى الجامعات الصينية مقارنةً بجامعات العالم، ويقوم هذا التصنيف على فحص أكثر من</w:t>
            </w:r>
            <w:r w:rsidRPr="00FE4BE6">
              <w:rPr>
                <w:rFonts w:ascii="Times New Roman" w:eastAsia="Times New Roman" w:hAnsi="Times New Roman" w:cs="Times New Roman"/>
                <w:sz w:val="28"/>
                <w:szCs w:val="28"/>
              </w:rPr>
              <w:t>1000</w:t>
            </w:r>
            <w:r w:rsidRPr="00FE4BE6">
              <w:rPr>
                <w:rFonts w:ascii="Times New Roman" w:eastAsia="Times New Roman" w:hAnsi="Times New Roman" w:cs="Times New Roman"/>
                <w:sz w:val="28"/>
                <w:szCs w:val="28"/>
                <w:rtl/>
              </w:rPr>
              <w:t>جامعة حول العالم،وتُنشر قائمة بأفضل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في شهر سبتمبر من كل عام عبر الإنترنت، فقد استقطب التصنيف قدرا كبيرا من الاهتمام من الجامعات والحكومات ووسائل الإعلام في جميع أنحاء العالم وحاولت جميع الجامعات جاهدة تحقيق معايير التصنيف ليصبح لها ترتيب عالمي بين الجامعات.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معايير التصنيف</w:t>
            </w:r>
            <w:bookmarkStart w:id="12" w:name="_ftnref12"/>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"_ftn12"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[12]</w:t>
            </w:r>
            <w:r w:rsidRPr="00FE4BE6">
              <w:rPr>
                <w:rFonts w:ascii="Times New Roman" w:eastAsia="Times New Roman" w:hAnsi="Times New Roman" w:cs="Times New Roman"/>
                <w:sz w:val="28"/>
                <w:szCs w:val="28"/>
                <w:rtl/>
              </w:rPr>
              <w:fldChar w:fldCharType="end"/>
            </w:r>
            <w:bookmarkEnd w:id="12"/>
            <w:r w:rsidRPr="00FE4BE6">
              <w:rPr>
                <w:rFonts w:ascii="Times New Roman" w:eastAsia="Times New Roman" w:hAnsi="Times New Roman" w:cs="Times New Roman"/>
                <w:b/>
                <w:bCs/>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يعتمد تصنيف شانجهاي على معايير دقيقة ومحددةلكل منها الوزن النسبي الخاص بها، وهى كالآتي: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جودة التعليم</w:t>
            </w:r>
            <w:r w:rsidRPr="00FE4BE6">
              <w:rPr>
                <w:rFonts w:ascii="Times New Roman" w:eastAsia="Times New Roman" w:hAnsi="Times New Roman" w:cs="Times New Roman"/>
                <w:b/>
                <w:bCs/>
                <w:sz w:val="28"/>
                <w:szCs w:val="28"/>
              </w:rPr>
              <w:t>(Alumni)</w:t>
            </w:r>
            <w:r w:rsidRPr="00FE4BE6">
              <w:rPr>
                <w:rFonts w:ascii="Times New Roman" w:eastAsia="Times New Roman" w:hAnsi="Times New Roman" w:cs="Times New Roman"/>
                <w:sz w:val="28"/>
                <w:szCs w:val="28"/>
                <w:rtl/>
              </w:rPr>
              <w:t>، التي تُقاس بعدد خريجي الجامعة الحاصلين على جوائز عالمية مرموقة مثل جائزة نوبل،وميداليات في مجال التخصص، ويُعطى لهذا المعيار وزن نسبي مقداره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في المائة من التقييم.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جودة أعضاء هيئة التدريس</w:t>
            </w:r>
            <w:r w:rsidRPr="00FE4BE6">
              <w:rPr>
                <w:rFonts w:ascii="Times New Roman" w:eastAsia="Times New Roman" w:hAnsi="Times New Roman" w:cs="Times New Roman"/>
                <w:sz w:val="28"/>
                <w:szCs w:val="28"/>
                <w:rtl/>
              </w:rPr>
              <w:t>، والتي تُقاس من خلال مؤشرين وهما: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المؤشر الخاص بعدد أعضاء هيئة التدريس الحاصلين على جوائز علمية دولية مرموقة </w:t>
            </w:r>
            <w:r w:rsidRPr="00FE4BE6">
              <w:rPr>
                <w:rFonts w:ascii="Times New Roman" w:eastAsia="Times New Roman" w:hAnsi="Times New Roman" w:cs="Times New Roman"/>
                <w:sz w:val="28"/>
                <w:szCs w:val="28"/>
              </w:rPr>
              <w:t>(Award)</w:t>
            </w:r>
            <w:r w:rsidRPr="00FE4BE6">
              <w:rPr>
                <w:rFonts w:ascii="Times New Roman" w:eastAsia="Times New Roman" w:hAnsi="Times New Roman" w:cs="Times New Roman"/>
                <w:sz w:val="28"/>
                <w:szCs w:val="28"/>
                <w:rtl/>
              </w:rPr>
              <w:t>مثل جائزة نوبل خاصةً في مجال الفيزياء أو الكيمياء أو الطب أوالاقتصاد، وميداليات في مجال التخصص، وفي الرياضيات، ويُعطى لهذا المعيار وزن نسبي مقداره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في المائة من التقييم.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المؤشر الخاص بأعداد الباحثين من أصحاب الاستشهادات العالية</w:t>
            </w:r>
            <w:r w:rsidRPr="00FE4BE6">
              <w:rPr>
                <w:rFonts w:ascii="Times New Roman" w:eastAsia="Times New Roman" w:hAnsi="Times New Roman" w:cs="Times New Roman"/>
                <w:sz w:val="28"/>
                <w:szCs w:val="28"/>
              </w:rPr>
              <w:t>(HiCi) </w:t>
            </w:r>
            <w:r w:rsidRPr="00FE4BE6">
              <w:rPr>
                <w:rFonts w:ascii="Times New Roman" w:eastAsia="Times New Roman" w:hAnsi="Times New Roman" w:cs="Times New Roman"/>
                <w:sz w:val="28"/>
                <w:szCs w:val="28"/>
                <w:rtl/>
              </w:rPr>
              <w:t> في المجالات العلمية المختلفة وفقا لقواعد بيانات </w:t>
            </w:r>
            <w:r w:rsidRPr="00FE4BE6">
              <w:rPr>
                <w:rFonts w:ascii="Times New Roman" w:eastAsia="Times New Roman" w:hAnsi="Times New Roman" w:cs="Times New Roman"/>
                <w:sz w:val="28"/>
                <w:szCs w:val="28"/>
              </w:rPr>
              <w:t>Thompson Scientific</w:t>
            </w:r>
            <w:r w:rsidRPr="00FE4BE6">
              <w:rPr>
                <w:rFonts w:ascii="Times New Roman" w:eastAsia="Times New Roman" w:hAnsi="Times New Roman" w:cs="Times New Roman"/>
                <w:sz w:val="28"/>
                <w:szCs w:val="28"/>
                <w:rtl/>
              </w:rPr>
              <w:t>، ويُعطى لهذا المعيار وزن نسبي مقداره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في المائة من التقييم.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جودة الأداء البحثي</w:t>
            </w:r>
            <w:r w:rsidRPr="00FE4BE6">
              <w:rPr>
                <w:rFonts w:ascii="Times New Roman" w:eastAsia="Times New Roman" w:hAnsi="Times New Roman" w:cs="Times New Roman"/>
                <w:sz w:val="28"/>
                <w:szCs w:val="28"/>
                <w:rtl/>
              </w:rPr>
              <w:t>، والتي تُقاس من خلال مؤشرين وهما: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المؤشر الخاص بعدد المقالات المنشورة في مجلات علمية دولية محكمة (</w:t>
            </w:r>
            <w:r w:rsidRPr="00FE4BE6">
              <w:rPr>
                <w:rFonts w:ascii="Times New Roman" w:eastAsia="Times New Roman" w:hAnsi="Times New Roman" w:cs="Times New Roman"/>
                <w:sz w:val="28"/>
                <w:szCs w:val="28"/>
              </w:rPr>
              <w:t>N&amp;S</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tl/>
              </w:rPr>
              <w:br/>
              <w:t>مجلة </w:t>
            </w:r>
            <w:r w:rsidRPr="00FE4BE6">
              <w:rPr>
                <w:rFonts w:ascii="Times New Roman" w:eastAsia="Times New Roman" w:hAnsi="Times New Roman" w:cs="Times New Roman"/>
                <w:sz w:val="28"/>
                <w:szCs w:val="28"/>
              </w:rPr>
              <w:t>Nature</w:t>
            </w:r>
            <w:r w:rsidRPr="00FE4BE6">
              <w:rPr>
                <w:rFonts w:ascii="Times New Roman" w:eastAsia="Times New Roman" w:hAnsi="Times New Roman" w:cs="Times New Roman"/>
                <w:sz w:val="28"/>
                <w:szCs w:val="28"/>
                <w:rtl/>
              </w:rPr>
              <w:t>/ مجلة </w:t>
            </w:r>
            <w:r w:rsidRPr="00FE4BE6">
              <w:rPr>
                <w:rFonts w:ascii="Times New Roman" w:eastAsia="Times New Roman" w:hAnsi="Times New Roman" w:cs="Times New Roman"/>
                <w:sz w:val="28"/>
                <w:szCs w:val="28"/>
              </w:rPr>
              <w:t>Science</w:t>
            </w:r>
            <w:r w:rsidRPr="00FE4BE6">
              <w:rPr>
                <w:rFonts w:ascii="Times New Roman" w:eastAsia="Times New Roman" w:hAnsi="Times New Roman" w:cs="Times New Roman"/>
                <w:sz w:val="28"/>
                <w:szCs w:val="28"/>
                <w:rtl/>
              </w:rPr>
              <w:t>، والبحوث المُسجلة في فهارس العلوم، وفهارس العلوم الاجتماعية، ويُعطى لهذا المعيار وزن نسبي مقداره 20 فيالمائة من التقييم.</w:t>
            </w:r>
          </w:p>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المؤشر الخاص بأعداد المقالات المُكشفة في كشاف الاستشهادات للعلوم، والعلوم الاجتماعية    ،</w:t>
            </w:r>
            <w:r w:rsidRPr="00FE4BE6">
              <w:rPr>
                <w:rFonts w:ascii="Times New Roman" w:eastAsia="Times New Roman" w:hAnsi="Times New Roman" w:cs="Times New Roman"/>
                <w:sz w:val="28"/>
                <w:szCs w:val="28"/>
              </w:rPr>
              <w:t>(PUB)Thompson Scientific</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s Science Citation Index Expanded</w:t>
            </w:r>
            <w:r w:rsidRPr="00FE4BE6">
              <w:rPr>
                <w:rFonts w:ascii="Times New Roman" w:eastAsia="Times New Roman" w:hAnsi="Times New Roman" w:cs="Times New Roman"/>
                <w:sz w:val="28"/>
                <w:szCs w:val="28"/>
              </w:rPr>
              <w:br/>
            </w:r>
            <w:r w:rsidRPr="00FE4BE6">
              <w:rPr>
                <w:rFonts w:ascii="Times New Roman" w:eastAsia="Times New Roman" w:hAnsi="Times New Roman" w:cs="Times New Roman"/>
                <w:sz w:val="28"/>
                <w:szCs w:val="28"/>
                <w:rtl/>
              </w:rPr>
              <w:t> في المائة من التقييم.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 ويُعطى لهذا المعيار وزن نسبي مقداره</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الأداء الأكاديمي مقابل حجم الجامعة </w:t>
            </w:r>
            <w:r w:rsidRPr="00FE4BE6">
              <w:rPr>
                <w:rFonts w:ascii="Times New Roman" w:eastAsia="Times New Roman" w:hAnsi="Times New Roman" w:cs="Times New Roman"/>
                <w:b/>
                <w:bCs/>
                <w:sz w:val="28"/>
                <w:szCs w:val="28"/>
              </w:rPr>
              <w:t>(PCP)</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والذي يُقاس من خلال حاصل قسمة مجموع أوزان المؤشرات الخمسة السابقة على أعداد أعضاء هيئة التدريسالعاملين في مجالات التخصص المحددة، وفي حالة عدم معرفة أعداد أعضاء هيئة التدريس فإن عملية الحساب تقتصر على أوزان المؤشرات الخمسة فقط، ويُعطى لهذا المعيار وزن نسبي مقداره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في المائة من التقييم</w:t>
            </w:r>
            <w:bookmarkStart w:id="13" w:name="_ftnref13"/>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"_ftn13"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[13]</w:t>
            </w:r>
            <w:r w:rsidRPr="00FE4BE6">
              <w:rPr>
                <w:rFonts w:ascii="Times New Roman" w:eastAsia="Times New Roman" w:hAnsi="Times New Roman" w:cs="Times New Roman"/>
                <w:sz w:val="28"/>
                <w:szCs w:val="28"/>
                <w:rtl/>
              </w:rPr>
              <w:fldChar w:fldCharType="end"/>
            </w:r>
            <w:bookmarkEnd w:id="13"/>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lastRenderedPageBreak/>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الجامعات عالميا في تصنيف شانجهاي: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الجامعات العشر الأولى وفق تصنيف شانجهاي لعام </w:t>
            </w:r>
            <w:r w:rsidRPr="00FE4BE6">
              <w:rPr>
                <w:rFonts w:ascii="Times New Roman" w:eastAsia="Times New Roman" w:hAnsi="Times New Roman" w:cs="Times New Roman"/>
                <w:sz w:val="28"/>
                <w:szCs w:val="28"/>
              </w:rPr>
              <w:t>2014</w:t>
            </w:r>
          </w:p>
          <w:tbl>
            <w:tblPr>
              <w:tblW w:w="9120" w:type="dxa"/>
              <w:jc w:val="center"/>
              <w:tblCellSpacing w:w="0" w:type="dxa"/>
              <w:tblCellMar>
                <w:left w:w="0" w:type="dxa"/>
                <w:right w:w="0" w:type="dxa"/>
              </w:tblCellMar>
              <w:tblLook w:val="04A0" w:firstRow="1" w:lastRow="0" w:firstColumn="1" w:lastColumn="0" w:noHBand="0" w:noVBand="1"/>
            </w:tblPr>
            <w:tblGrid>
              <w:gridCol w:w="1007"/>
              <w:gridCol w:w="856"/>
              <w:gridCol w:w="1277"/>
              <w:gridCol w:w="3381"/>
              <w:gridCol w:w="2599"/>
            </w:tblGrid>
            <w:tr w:rsidR="00FE4BE6" w:rsidRPr="00FE4BE6">
              <w:trPr>
                <w:trHeight w:val="585"/>
                <w:tblCellSpacing w:w="0" w:type="dxa"/>
                <w:jc w:val="center"/>
              </w:trPr>
              <w:tc>
                <w:tcPr>
                  <w:tcW w:w="3135" w:type="dxa"/>
                  <w:gridSpan w:val="3"/>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3375" w:type="dxa"/>
                  <w:vMerge w:val="restart"/>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اسم الجامعة</w:t>
                  </w:r>
                </w:p>
              </w:tc>
              <w:tc>
                <w:tcPr>
                  <w:tcW w:w="2595" w:type="dxa"/>
                  <w:vMerge w:val="restart"/>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البلد</w:t>
                  </w:r>
                </w:p>
              </w:tc>
            </w:tr>
            <w:tr w:rsidR="00FE4BE6" w:rsidRPr="00FE4BE6">
              <w:trPr>
                <w:trHeight w:val="55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المحلي</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نسبة تحقيق معايير التصنيف</w:t>
                  </w:r>
                </w:p>
              </w:tc>
              <w:tc>
                <w:tcPr>
                  <w:tcW w:w="0" w:type="auto"/>
                  <w:vMerge/>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0" w:type="auto"/>
                  <w:vMerge/>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r>
            <w:tr w:rsidR="00FE4BE6" w:rsidRPr="00FE4BE6">
              <w:trPr>
                <w:trHeight w:val="55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100</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هارفرد</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72.1</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ستانفورد</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37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70.5</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ماساتشوستس للتكنولوجيا</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630"/>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كاليفورنيا</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40"/>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69.2</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كامبريدج</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630"/>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60.7</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براينستون</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60.5</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كاليفورنيا للتكنولوجيا</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630"/>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59.6</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كولومبيا</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765"/>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57.4</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شيكاغو</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720"/>
                <w:tblCellSpacing w:w="0" w:type="dxa"/>
                <w:jc w:val="center"/>
              </w:trPr>
              <w:tc>
                <w:tcPr>
                  <w:tcW w:w="100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85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2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57.4</w:t>
                  </w:r>
                </w:p>
              </w:tc>
              <w:tc>
                <w:tcPr>
                  <w:tcW w:w="337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اكسفورد</w:t>
                  </w:r>
                </w:p>
              </w:tc>
              <w:tc>
                <w:tcPr>
                  <w:tcW w:w="2595" w:type="dxa"/>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يتضح من خلال عرض نتائج تصنيف شانجهاي لترتيب الجامعات عالميا خلال عام </w:t>
            </w:r>
            <w:r w:rsidRPr="00FE4BE6">
              <w:rPr>
                <w:rFonts w:ascii="Times New Roman" w:eastAsia="Times New Roman" w:hAnsi="Times New Roman" w:cs="Times New Roman"/>
                <w:sz w:val="28"/>
                <w:szCs w:val="28"/>
              </w:rPr>
              <w:t>2014</w:t>
            </w:r>
            <w:bookmarkStart w:id="14" w:name="_ftnref14"/>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"_ftn14"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vertAlign w:val="superscript"/>
              </w:rPr>
              <w:t>[14]</w:t>
            </w:r>
            <w:r w:rsidRPr="00FE4BE6">
              <w:rPr>
                <w:rFonts w:ascii="Times New Roman" w:eastAsia="Times New Roman" w:hAnsi="Times New Roman" w:cs="Times New Roman"/>
                <w:sz w:val="28"/>
                <w:szCs w:val="28"/>
                <w:rtl/>
              </w:rPr>
              <w:fldChar w:fldCharType="end"/>
            </w:r>
            <w:bookmarkEnd w:id="14"/>
            <w:r w:rsidRPr="00FE4BE6">
              <w:rPr>
                <w:rFonts w:ascii="Times New Roman" w:eastAsia="Times New Roman" w:hAnsi="Times New Roman" w:cs="Times New Roman"/>
                <w:sz w:val="28"/>
                <w:szCs w:val="28"/>
                <w:rtl/>
              </w:rPr>
              <w:t>، وذلك بالترتيب العالمي والمحلي للجامعة ( أول عشر جامعات) كماهو مُبين في الجدول رقم (</w:t>
            </w: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أن جامعة هارفرد الأمريكية كان ترتيبها الأول عالميا ومحليا وفقًا للتصنيف، وذلك لحرصها على تحقيق أعلى معدلات الجودة في كل معايير التصنيف لتكون نسبة تحقيقها للمعايير</w:t>
            </w:r>
            <w:r w:rsidRPr="00FE4BE6">
              <w:rPr>
                <w:rFonts w:ascii="Times New Roman" w:eastAsia="Times New Roman" w:hAnsi="Times New Roman" w:cs="Times New Roman"/>
                <w:sz w:val="28"/>
                <w:szCs w:val="28"/>
              </w:rPr>
              <w:t>100</w:t>
            </w:r>
            <w:r w:rsidRPr="00FE4BE6">
              <w:rPr>
                <w:rFonts w:ascii="Times New Roman" w:eastAsia="Times New Roman" w:hAnsi="Times New Roman" w:cs="Times New Roman"/>
                <w:sz w:val="28"/>
                <w:szCs w:val="28"/>
                <w:rtl/>
              </w:rPr>
              <w:t>%، ونجد أيضا أن الولايات المتحدة الأمريكية قد احتلت المركز الأول بين الجهات التي تنتمي لها الجامعات عالميا، وحصلت جامعة ستانفورد الأمريكية على المركز الثاني عالميا ومحليا بتحقيق نسبة </w:t>
            </w:r>
            <w:r w:rsidRPr="00FE4BE6">
              <w:rPr>
                <w:rFonts w:ascii="Times New Roman" w:eastAsia="Times New Roman" w:hAnsi="Times New Roman" w:cs="Times New Roman"/>
                <w:sz w:val="28"/>
                <w:szCs w:val="28"/>
              </w:rPr>
              <w:t>72.1</w:t>
            </w:r>
            <w:r w:rsidRPr="00FE4BE6">
              <w:rPr>
                <w:rFonts w:ascii="Times New Roman" w:eastAsia="Times New Roman" w:hAnsi="Times New Roman" w:cs="Times New Roman"/>
                <w:sz w:val="28"/>
                <w:szCs w:val="28"/>
                <w:rtl/>
              </w:rPr>
              <w:t>% من معايير التصنيف، كما جاء معهد ماساتشوستس للتكنولوجيا في المركز الثالث عالميا ومحليا بتحقيق نسبة </w:t>
            </w:r>
            <w:r w:rsidRPr="00FE4BE6">
              <w:rPr>
                <w:rFonts w:ascii="Times New Roman" w:eastAsia="Times New Roman" w:hAnsi="Times New Roman" w:cs="Times New Roman"/>
                <w:sz w:val="28"/>
                <w:szCs w:val="28"/>
              </w:rPr>
              <w:t>70.5</w:t>
            </w:r>
            <w:r w:rsidRPr="00FE4BE6">
              <w:rPr>
                <w:rFonts w:ascii="Times New Roman" w:eastAsia="Times New Roman" w:hAnsi="Times New Roman" w:cs="Times New Roman"/>
                <w:sz w:val="28"/>
                <w:szCs w:val="28"/>
                <w:rtl/>
              </w:rPr>
              <w:t>% للمعايير، وكانت جامعة كاليفورنيا الأمريكية في المركز الرابع عالميا ومحليا بنسبة </w:t>
            </w:r>
            <w:r w:rsidRPr="00FE4BE6">
              <w:rPr>
                <w:rFonts w:ascii="Times New Roman" w:eastAsia="Times New Roman" w:hAnsi="Times New Roman" w:cs="Times New Roman"/>
                <w:sz w:val="28"/>
                <w:szCs w:val="28"/>
              </w:rPr>
              <w:t>70.1</w:t>
            </w:r>
            <w:r w:rsidRPr="00FE4BE6">
              <w:rPr>
                <w:rFonts w:ascii="Times New Roman" w:eastAsia="Times New Roman" w:hAnsi="Times New Roman" w:cs="Times New Roman"/>
                <w:sz w:val="28"/>
                <w:szCs w:val="28"/>
                <w:rtl/>
              </w:rPr>
              <w:t>% من المعايير، واحتلت جامعة كامبريدج المركز الخامس عالميا والأول محليا على الجامعات في بريطانيا بتحقيق نسبة </w:t>
            </w:r>
            <w:r w:rsidRPr="00FE4BE6">
              <w:rPr>
                <w:rFonts w:ascii="Times New Roman" w:eastAsia="Times New Roman" w:hAnsi="Times New Roman" w:cs="Times New Roman"/>
                <w:sz w:val="28"/>
                <w:szCs w:val="28"/>
              </w:rPr>
              <w:t>69.2</w:t>
            </w:r>
            <w:r w:rsidRPr="00FE4BE6">
              <w:rPr>
                <w:rFonts w:ascii="Times New Roman" w:eastAsia="Times New Roman" w:hAnsi="Times New Roman" w:cs="Times New Roman"/>
                <w:sz w:val="28"/>
                <w:szCs w:val="28"/>
                <w:rtl/>
              </w:rPr>
              <w:t>% للمعايير، وقد جاءت جامعة براينستون الأمريكية في المركز السادس عالميا والخامس محليا بنسبة </w:t>
            </w:r>
            <w:r w:rsidRPr="00FE4BE6">
              <w:rPr>
                <w:rFonts w:ascii="Times New Roman" w:eastAsia="Times New Roman" w:hAnsi="Times New Roman" w:cs="Times New Roman"/>
                <w:sz w:val="28"/>
                <w:szCs w:val="28"/>
              </w:rPr>
              <w:t>61.9</w:t>
            </w:r>
            <w:r w:rsidRPr="00FE4BE6">
              <w:rPr>
                <w:rFonts w:ascii="Times New Roman" w:eastAsia="Times New Roman" w:hAnsi="Times New Roman" w:cs="Times New Roman"/>
                <w:sz w:val="28"/>
                <w:szCs w:val="28"/>
                <w:rtl/>
              </w:rPr>
              <w:t>% من المعايير، وكان معهد كاليفورنيا للتكنولوجيا في المركز السابع عالميا والمركز السادس محليا على مستوى الولايات المتحدة الأمريكية بتحقيق نسبة </w:t>
            </w:r>
            <w:r w:rsidRPr="00FE4BE6">
              <w:rPr>
                <w:rFonts w:ascii="Times New Roman" w:eastAsia="Times New Roman" w:hAnsi="Times New Roman" w:cs="Times New Roman"/>
                <w:sz w:val="28"/>
                <w:szCs w:val="28"/>
              </w:rPr>
              <w:t>60.5</w:t>
            </w:r>
            <w:r w:rsidRPr="00FE4BE6">
              <w:rPr>
                <w:rFonts w:ascii="Times New Roman" w:eastAsia="Times New Roman" w:hAnsi="Times New Roman" w:cs="Times New Roman"/>
                <w:sz w:val="28"/>
                <w:szCs w:val="28"/>
                <w:rtl/>
              </w:rPr>
              <w:t xml:space="preserve">% من معايير التصنيف، وحققت جامعة كولومبيا الأمريكية المركز الثامن عالميا </w:t>
            </w:r>
            <w:r w:rsidRPr="00FE4BE6">
              <w:rPr>
                <w:rFonts w:ascii="Times New Roman" w:eastAsia="Times New Roman" w:hAnsi="Times New Roman" w:cs="Times New Roman"/>
                <w:sz w:val="28"/>
                <w:szCs w:val="28"/>
                <w:rtl/>
              </w:rPr>
              <w:lastRenderedPageBreak/>
              <w:t>والمركز السابع محليا بتحقيقها لنسبة </w:t>
            </w:r>
            <w:r w:rsidRPr="00FE4BE6">
              <w:rPr>
                <w:rFonts w:ascii="Times New Roman" w:eastAsia="Times New Roman" w:hAnsi="Times New Roman" w:cs="Times New Roman"/>
                <w:sz w:val="28"/>
                <w:szCs w:val="28"/>
              </w:rPr>
              <w:t>59.6</w:t>
            </w:r>
            <w:r w:rsidRPr="00FE4BE6">
              <w:rPr>
                <w:rFonts w:ascii="Times New Roman" w:eastAsia="Times New Roman" w:hAnsi="Times New Roman" w:cs="Times New Roman"/>
                <w:sz w:val="28"/>
                <w:szCs w:val="28"/>
                <w:rtl/>
              </w:rPr>
              <w:t>% من معايير التصنيف، بينما احتلت جامعة شيكاغو الأمريكية المركز التاسع عالميا والمركز الثامن محليا بنسبة</w:t>
            </w:r>
            <w:r w:rsidRPr="00FE4BE6">
              <w:rPr>
                <w:rFonts w:ascii="Times New Roman" w:eastAsia="Times New Roman" w:hAnsi="Times New Roman" w:cs="Times New Roman"/>
                <w:sz w:val="28"/>
                <w:szCs w:val="28"/>
              </w:rPr>
              <w:t>57.4</w:t>
            </w:r>
            <w:r w:rsidRPr="00FE4BE6">
              <w:rPr>
                <w:rFonts w:ascii="Times New Roman" w:eastAsia="Times New Roman" w:hAnsi="Times New Roman" w:cs="Times New Roman"/>
                <w:sz w:val="28"/>
                <w:szCs w:val="28"/>
                <w:rtl/>
              </w:rPr>
              <w:t>% من المعايير، وجاءت جامعة اكسفورد البريطانية في المركز العاشر عالميا والمركز الثاني محليا بتحقيق نسبة </w:t>
            </w:r>
            <w:r w:rsidRPr="00FE4BE6">
              <w:rPr>
                <w:rFonts w:ascii="Times New Roman" w:eastAsia="Times New Roman" w:hAnsi="Times New Roman" w:cs="Times New Roman"/>
                <w:sz w:val="28"/>
                <w:szCs w:val="28"/>
              </w:rPr>
              <w:t>57.4</w:t>
            </w:r>
            <w:r w:rsidRPr="00FE4BE6">
              <w:rPr>
                <w:rFonts w:ascii="Times New Roman" w:eastAsia="Times New Roman" w:hAnsi="Times New Roman" w:cs="Times New Roman"/>
                <w:sz w:val="28"/>
                <w:szCs w:val="28"/>
                <w:rtl/>
              </w:rPr>
              <w:t>% من معايير التصنيف. كما نلاحظ ورود معظم الجامعات التابعة للولايات المتحدة الأمريكية في التصنيف، مما يدل على أن الولايات المتحدة الأمريكية تحرص في جامعاتها على تطبيق جميع معايير الجودة والتميز لتصبح جامعات عالمية تقتدي بها الجامعات الأخرى.</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جامعة القاهرة في تصنيف شانجهاي عالميا وعربيا ومحليا: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العالمي لجامعة القاهرة في تصنيف شانجهاي: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noProof/>
                <w:sz w:val="28"/>
                <w:szCs w:val="28"/>
              </w:rPr>
              <mc:AlternateContent>
                <mc:Choice Requires="wps">
                  <w:drawing>
                    <wp:inline distT="0" distB="0" distL="0" distR="0" wp14:anchorId="0CA12174" wp14:editId="1C8D298C">
                      <wp:extent cx="308610" cy="308610"/>
                      <wp:effectExtent l="0" t="0" r="0" b="0"/>
                      <wp:docPr id="10" name="Rectangle 10" descr="C:\Users\acq19\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Dtzi256gIAAAUGAAAOAAAAAAAA&#10;AAAAAAAAAC4CAABkcnMvZTJvRG9jLnhtbFBLAQItABQABgAIAAAAIQCY9mwN2QAAAAMBAAAPAAAA&#10;AAAAAAAAAAAAAEQFAABkcnMvZG93bnJldi54bWxQSwUGAAAAAAQABADzAAAASgYAAAAA&#10;" filled="f" stroked="f">
                      <o:lock v:ext="edit" aspectratio="t"/>
                      <w10:wrap anchorx="page"/>
                      <w10:anchorlock/>
                    </v:rect>
                  </w:pict>
                </mc:Fallback>
              </mc:AlternateConten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mc:AlternateContent>
                <mc:Choice Requires="wps">
                  <w:drawing>
                    <wp:inline distT="0" distB="0" distL="0" distR="0" wp14:anchorId="6E7FA17E" wp14:editId="31636379">
                      <wp:extent cx="308610" cy="308610"/>
                      <wp:effectExtent l="0" t="0" r="0" b="0"/>
                      <wp:docPr id="9" name="Rectangle 9" descr="C:\Users\acq19\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HZ17K6gIAAAMGAAAOAAAAAAAA&#10;AAAAAAAAAC4CAABkcnMvZTJvRG9jLnhtbFBLAQItABQABgAIAAAAIQCY9mwN2QAAAAMBAAAPAAAA&#10;AAAAAAAAAAAAAEQFAABkcnMvZG93bnJldi54bWxQSwUGAAAAAAQABADzAAAASgYAAAAA&#10;" filled="f" stroked="f">
                      <o:lock v:ext="edit" aspectratio="t"/>
                      <w10:wrap anchorx="page"/>
                      <w10:anchorlock/>
                    </v:rect>
                  </w:pict>
                </mc:Fallback>
              </mc:AlternateConten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mc:AlternateContent>
                <mc:Choice Requires="wps">
                  <w:drawing>
                    <wp:inline distT="0" distB="0" distL="0" distR="0" wp14:anchorId="4CEBE6CF" wp14:editId="1102627A">
                      <wp:extent cx="308610" cy="308610"/>
                      <wp:effectExtent l="0" t="0" r="0" b="0"/>
                      <wp:docPr id="8" name="Rectangle 8" descr="C:\Users\acq19\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" filled="f" stroked="f">
                      <o:lock v:ext="edit" aspectratio="t"/>
                      <w10:wrap anchorx="page"/>
                      <w10:anchorlock/>
                    </v:rect>
                  </w:pict>
                </mc:Fallback>
              </mc:AlternateConten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w:drawing>
                <wp:inline distT="0" distB="0" distL="0" distR="0" wp14:anchorId="23889C8B" wp14:editId="4AEA3924">
                  <wp:extent cx="6188075" cy="1308100"/>
                  <wp:effectExtent l="0" t="0" r="3175" b="6350"/>
                  <wp:docPr id="7" name="Picture 7" descr="http://journal.cybrarians.info/images/no37/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ournal.cybrarians.info/images/no37/06-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075" cy="1308100"/>
                          </a:xfrm>
                          <a:prstGeom prst="rect">
                            <a:avLst/>
                          </a:prstGeom>
                          <a:noFill/>
                          <a:ln>
                            <a:noFill/>
                          </a:ln>
                        </pic:spPr>
                      </pic:pic>
                    </a:graphicData>
                  </a:graphic>
                </wp:inline>
              </w:drawing>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شكل رقم (1) ترتيب جامعة القاهرة عالميا في تصنيف شانجهاي.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كان ترتيب جامعة القاهرة عالميا رقم </w:t>
            </w:r>
            <w:r w:rsidRPr="00FE4BE6">
              <w:rPr>
                <w:rFonts w:ascii="Times New Roman" w:eastAsia="Times New Roman" w:hAnsi="Times New Roman" w:cs="Times New Roman"/>
                <w:b/>
                <w:bCs/>
                <w:sz w:val="28"/>
                <w:szCs w:val="28"/>
              </w:rPr>
              <w:t>401</w:t>
            </w:r>
            <w:r w:rsidRPr="00FE4BE6">
              <w:rPr>
                <w:rFonts w:ascii="Times New Roman" w:eastAsia="Times New Roman" w:hAnsi="Times New Roman" w:cs="Times New Roman"/>
                <w:b/>
                <w:bCs/>
                <w:sz w:val="28"/>
                <w:szCs w:val="28"/>
                <w:rtl/>
              </w:rPr>
              <w:t>ضمن أفضل </w:t>
            </w:r>
            <w:r w:rsidRPr="00FE4BE6">
              <w:rPr>
                <w:rFonts w:ascii="Times New Roman" w:eastAsia="Times New Roman" w:hAnsi="Times New Roman" w:cs="Times New Roman"/>
                <w:b/>
                <w:bCs/>
                <w:sz w:val="28"/>
                <w:szCs w:val="28"/>
              </w:rPr>
              <w:t>500</w:t>
            </w:r>
            <w:r w:rsidRPr="00FE4BE6">
              <w:rPr>
                <w:rFonts w:ascii="Times New Roman" w:eastAsia="Times New Roman" w:hAnsi="Times New Roman" w:cs="Times New Roman"/>
                <w:b/>
                <w:bCs/>
                <w:sz w:val="28"/>
                <w:szCs w:val="28"/>
                <w:rtl/>
              </w:rPr>
              <w:t>جامعة</w:t>
            </w:r>
            <w:r w:rsidRPr="00FE4BE6">
              <w:rPr>
                <w:rFonts w:ascii="Times New Roman" w:eastAsia="Times New Roman" w:hAnsi="Times New Roman" w:cs="Times New Roman"/>
                <w:sz w:val="28"/>
                <w:szCs w:val="28"/>
                <w:rtl/>
              </w:rPr>
              <w:t>محققة لمعايير التصنيف بنسبة </w:t>
            </w:r>
            <w:r w:rsidRPr="00FE4BE6">
              <w:rPr>
                <w:rFonts w:ascii="Times New Roman" w:eastAsia="Times New Roman" w:hAnsi="Times New Roman" w:cs="Times New Roman"/>
                <w:sz w:val="28"/>
                <w:szCs w:val="28"/>
              </w:rPr>
              <w:t>19.7</w:t>
            </w:r>
            <w:r w:rsidRPr="00FE4BE6">
              <w:rPr>
                <w:rFonts w:ascii="Times New Roman" w:eastAsia="Times New Roman" w:hAnsi="Times New Roman" w:cs="Times New Roman"/>
                <w:sz w:val="28"/>
                <w:szCs w:val="28"/>
                <w:rtl/>
              </w:rPr>
              <w:t>%، كما هو مُبين في الشكل رقم (</w:t>
            </w: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)،ويمكن استعراض ترتيب جامعة القاهرة في التصنيف عالميا من خلال تتبع السنوات بدايةً من عام </w:t>
            </w:r>
            <w:r w:rsidRPr="00FE4BE6">
              <w:rPr>
                <w:rFonts w:ascii="Times New Roman" w:eastAsia="Times New Roman" w:hAnsi="Times New Roman" w:cs="Times New Roman"/>
                <w:sz w:val="28"/>
                <w:szCs w:val="28"/>
              </w:rPr>
              <w:t>2003</w:t>
            </w:r>
            <w:r w:rsidRPr="00FE4BE6">
              <w:rPr>
                <w:rFonts w:ascii="Times New Roman" w:eastAsia="Times New Roman" w:hAnsi="Times New Roman" w:cs="Times New Roman"/>
                <w:sz w:val="28"/>
                <w:szCs w:val="28"/>
                <w:rtl/>
              </w:rPr>
              <w:t>وحتى عام </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 كما هو مُوضح في الشكل رقم (</w:t>
            </w:r>
            <w:r w:rsidRPr="00FE4BE6">
              <w:rPr>
                <w:rFonts w:ascii="Times New Roman" w:eastAsia="Times New Roman" w:hAnsi="Times New Roman" w:cs="Times New Roman"/>
                <w:sz w:val="28"/>
                <w:szCs w:val="28"/>
              </w:rPr>
              <w:t>2</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mc:AlternateContent>
                <mc:Choice Requires="wps">
                  <w:drawing>
                    <wp:inline distT="0" distB="0" distL="0" distR="0" wp14:anchorId="169F0035" wp14:editId="6CD7BAD5">
                      <wp:extent cx="308610" cy="308610"/>
                      <wp:effectExtent l="0" t="0" r="0" b="0"/>
                      <wp:docPr id="6" name="Rectangle 6" descr="C:\Users\acq19\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qMhz+6gIAAAMGAAAOAAAAAAAA&#10;AAAAAAAAAC4CAABkcnMvZTJvRG9jLnhtbFBLAQItABQABgAIAAAAIQCY9mwN2QAAAAMBAAAPAAAA&#10;AAAAAAAAAAAAAEQFAABkcnMvZG93bnJldi54bWxQSwUGAAAAAAQABADzAAAASgYAAAAA&#10;" filled="f" stroked="f">
                      <o:lock v:ext="edit" aspectratio="t"/>
                      <w10:wrap anchorx="page"/>
                      <w10:anchorlock/>
                    </v:rect>
                  </w:pict>
                </mc:Fallback>
              </mc:AlternateConten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w:drawing>
                <wp:inline distT="0" distB="0" distL="0" distR="0" wp14:anchorId="2B276575" wp14:editId="216BF885">
                  <wp:extent cx="5295265" cy="2552065"/>
                  <wp:effectExtent l="0" t="0" r="635" b="635"/>
                  <wp:docPr id="5" name="Picture 5" descr="http://journal.cybrarians.info/images/no37/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ournal.cybrarians.info/images/no37/06-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2552065"/>
                          </a:xfrm>
                          <a:prstGeom prst="rect">
                            <a:avLst/>
                          </a:prstGeom>
                          <a:noFill/>
                          <a:ln>
                            <a:noFill/>
                          </a:ln>
                        </pic:spPr>
                      </pic:pic>
                    </a:graphicData>
                  </a:graphic>
                </wp:inline>
              </w:drawing>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lastRenderedPageBreak/>
              <w:t>شكل رقم (2) ترتيب جامعة القاهرة عالميا في تصنيف شانجهاي بتتبع السنوات</w:t>
            </w:r>
            <w:bookmarkStart w:id="15" w:name="_ftnref15"/>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"_ftn15"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[15]</w:t>
            </w:r>
            <w:r w:rsidRPr="00FE4BE6">
              <w:rPr>
                <w:rFonts w:ascii="Times New Roman" w:eastAsia="Times New Roman" w:hAnsi="Times New Roman" w:cs="Times New Roman"/>
                <w:sz w:val="28"/>
                <w:szCs w:val="28"/>
                <w:rtl/>
              </w:rPr>
              <w:fldChar w:fldCharType="end"/>
            </w:r>
            <w:bookmarkEnd w:id="15"/>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نلاحظ عدم ظهور ترتيب لجامعة القاهرة عالميا إلا في عام </w:t>
            </w:r>
            <w:r w:rsidRPr="00FE4BE6">
              <w:rPr>
                <w:rFonts w:ascii="Times New Roman" w:eastAsia="Times New Roman" w:hAnsi="Times New Roman" w:cs="Times New Roman"/>
                <w:sz w:val="28"/>
                <w:szCs w:val="28"/>
              </w:rPr>
              <w:t>2007</w:t>
            </w:r>
            <w:r w:rsidRPr="00FE4BE6">
              <w:rPr>
                <w:rFonts w:ascii="Times New Roman" w:eastAsia="Times New Roman" w:hAnsi="Times New Roman" w:cs="Times New Roman"/>
                <w:sz w:val="28"/>
                <w:szCs w:val="28"/>
                <w:rtl/>
              </w:rPr>
              <w:t>، حيث انها احتلت المركز </w:t>
            </w:r>
            <w:r w:rsidRPr="00FE4BE6">
              <w:rPr>
                <w:rFonts w:ascii="Times New Roman" w:eastAsia="Times New Roman" w:hAnsi="Times New Roman" w:cs="Times New Roman"/>
                <w:sz w:val="28"/>
                <w:szCs w:val="28"/>
              </w:rPr>
              <w:t>403</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 وتراجعت عن وجودها في التصنيف خلال الأعوام (</w:t>
            </w:r>
            <w:r w:rsidRPr="00FE4BE6">
              <w:rPr>
                <w:rFonts w:ascii="Times New Roman" w:eastAsia="Times New Roman" w:hAnsi="Times New Roman" w:cs="Times New Roman"/>
                <w:sz w:val="28"/>
                <w:szCs w:val="28"/>
              </w:rPr>
              <w:t>2008</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2009</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2010</w:t>
            </w:r>
            <w:r w:rsidRPr="00FE4BE6">
              <w:rPr>
                <w:rFonts w:ascii="Times New Roman" w:eastAsia="Times New Roman" w:hAnsi="Times New Roman" w:cs="Times New Roman"/>
                <w:sz w:val="28"/>
                <w:szCs w:val="28"/>
                <w:rtl/>
              </w:rPr>
              <w:t>)، ولكنها بدأت العودة من جديد في التصنيف خلال الأعوام (</w:t>
            </w:r>
            <w:r w:rsidRPr="00FE4BE6">
              <w:rPr>
                <w:rFonts w:ascii="Times New Roman" w:eastAsia="Times New Roman" w:hAnsi="Times New Roman" w:cs="Times New Roman"/>
                <w:sz w:val="28"/>
                <w:szCs w:val="28"/>
              </w:rPr>
              <w:t>2011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2012</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 بحصولها على المركز </w:t>
            </w:r>
            <w:r w:rsidRPr="00FE4BE6">
              <w:rPr>
                <w:rFonts w:ascii="Times New Roman" w:eastAsia="Times New Roman" w:hAnsi="Times New Roman" w:cs="Times New Roman"/>
                <w:sz w:val="28"/>
                <w:szCs w:val="28"/>
              </w:rPr>
              <w:t>401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 وهذا إن دل على شيء فإنما يدل على الحرص المستمر والدائم من جامعة القاهرة على تطبيق معايير الجودة لضمان حجز موقع في التصنيف العالمي للجامعات.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العربي لجامعة القاهرة في تصنيف شانجهاي: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(2) موقع جامعة القاهرة عربيا ضمن تصنيف شانجهاي.</w:t>
            </w:r>
          </w:p>
          <w:tbl>
            <w:tblPr>
              <w:bidiVisual/>
              <w:tblW w:w="9405" w:type="dxa"/>
              <w:jc w:val="center"/>
              <w:tblCellSpacing w:w="0" w:type="dxa"/>
              <w:tblCellMar>
                <w:left w:w="0" w:type="dxa"/>
                <w:right w:w="0" w:type="dxa"/>
              </w:tblCellMar>
              <w:tblLook w:val="04A0" w:firstRow="1" w:lastRow="0" w:firstColumn="1" w:lastColumn="0" w:noHBand="0" w:noVBand="1"/>
            </w:tblPr>
            <w:tblGrid>
              <w:gridCol w:w="765"/>
              <w:gridCol w:w="675"/>
              <w:gridCol w:w="1140"/>
              <w:gridCol w:w="1245"/>
              <w:gridCol w:w="3690"/>
              <w:gridCol w:w="1890"/>
            </w:tblGrid>
            <w:tr w:rsidR="00FE4BE6" w:rsidRPr="00FE4BE6">
              <w:trPr>
                <w:trHeight w:val="585"/>
                <w:tblCellSpacing w:w="0" w:type="dxa"/>
                <w:jc w:val="center"/>
              </w:trPr>
              <w:tc>
                <w:tcPr>
                  <w:tcW w:w="76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3060" w:type="dxa"/>
                  <w:gridSpan w:val="3"/>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اسم الجامعة</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البلد</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العربي</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المحلي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151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عبد العزيز</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151</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سعود</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القاهرة</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عبد الله للعلوم والتكنولوجيا</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4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فهد للبترول والمعادن</w:t>
                  </w:r>
                </w:p>
              </w:tc>
              <w:tc>
                <w:tcPr>
                  <w:tcW w:w="18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0" w:line="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t>ونلاحظ من خلال الجدول رقم (2) في تصنيف شانجهاي لعام </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 غياب كثير من الجامعات العربية وظهور خمس جامعات عربية فقط تظهر في تصنيف الجامعات عالميا ضمن 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تُمثل دولتان: هما السعودية بأربع جامعات ومصر بجامعة واحدة؛ ويرجع ذلك إلىقلة فعالية الجهود التي تبذلها الجامعات العربية لتحسين جودتها ولتحسين النشر العلمي بها الذي يُعتبر أهم معيار في تصنيف الجامعات 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ولقد ظهرفي نتائج الترتيب احتلال جامعة الملك عبدالعزيز السعودية المركز رقم</w:t>
            </w:r>
            <w:r w:rsidRPr="00FE4BE6">
              <w:rPr>
                <w:rFonts w:ascii="Times New Roman" w:eastAsia="Times New Roman" w:hAnsi="Times New Roman" w:cs="Times New Roman"/>
                <w:sz w:val="28"/>
                <w:szCs w:val="28"/>
              </w:rPr>
              <w:t>151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200</w:t>
            </w:r>
            <w:r w:rsidRPr="00FE4BE6">
              <w:rPr>
                <w:rFonts w:ascii="Times New Roman" w:eastAsia="Times New Roman" w:hAnsi="Times New Roman" w:cs="Times New Roman"/>
                <w:sz w:val="28"/>
                <w:szCs w:val="28"/>
                <w:rtl/>
              </w:rPr>
              <w:t>جامعة عالميا والمركز الأول عربيا ومحليا، بينما احتلت جامعة الملك سعود الترتيب رقم</w:t>
            </w:r>
            <w:r w:rsidRPr="00FE4BE6">
              <w:rPr>
                <w:rFonts w:ascii="Times New Roman" w:eastAsia="Times New Roman" w:hAnsi="Times New Roman" w:cs="Times New Roman"/>
                <w:sz w:val="28"/>
                <w:szCs w:val="28"/>
              </w:rPr>
              <w:t>151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200</w:t>
            </w:r>
            <w:r w:rsidRPr="00FE4BE6">
              <w:rPr>
                <w:rFonts w:ascii="Times New Roman" w:eastAsia="Times New Roman" w:hAnsi="Times New Roman" w:cs="Times New Roman"/>
                <w:sz w:val="28"/>
                <w:szCs w:val="28"/>
                <w:rtl/>
              </w:rPr>
              <w:t>جامعة عالميا والمركز الثاني عربيا ومحليا، </w:t>
            </w:r>
            <w:r w:rsidRPr="00FE4BE6">
              <w:rPr>
                <w:rFonts w:ascii="Times New Roman" w:eastAsia="Times New Roman" w:hAnsi="Times New Roman" w:cs="Times New Roman"/>
                <w:b/>
                <w:bCs/>
                <w:sz w:val="28"/>
                <w:szCs w:val="28"/>
                <w:rtl/>
              </w:rPr>
              <w:t>وجاءت جامعة القاهرة بمصر في المركز الثالث عربيا والأول محليا</w:t>
            </w:r>
            <w:r w:rsidRPr="00FE4BE6">
              <w:rPr>
                <w:rFonts w:ascii="Times New Roman" w:eastAsia="Times New Roman" w:hAnsi="Times New Roman" w:cs="Times New Roman"/>
                <w:sz w:val="28"/>
                <w:szCs w:val="28"/>
                <w:rtl/>
              </w:rPr>
              <w:t>، وجاءت جامعة الملك جامعة الملك عبد الله للعلوم والتكنولوجيا في المركز رقم </w:t>
            </w:r>
            <w:r w:rsidRPr="00FE4BE6">
              <w:rPr>
                <w:rFonts w:ascii="Times New Roman" w:eastAsia="Times New Roman" w:hAnsi="Times New Roman" w:cs="Times New Roman"/>
                <w:sz w:val="28"/>
                <w:szCs w:val="28"/>
              </w:rPr>
              <w:t>401</w:t>
            </w:r>
            <w:r w:rsidRPr="00FE4BE6">
              <w:rPr>
                <w:rFonts w:ascii="Times New Roman" w:eastAsia="Times New Roman" w:hAnsi="Times New Roman" w:cs="Times New Roman"/>
                <w:sz w:val="28"/>
                <w:szCs w:val="28"/>
                <w:rtl/>
              </w:rPr>
              <w:t>ضمن أفضل</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 والمركز الرابع عربيا والثالث محليا، وأخيرا جامعة الملك فهد للبترول والمعادن تأتي في المركز الخامس عربيا والرابع محليا، واحتلت الترتيب رقم </w:t>
            </w:r>
            <w:r w:rsidRPr="00FE4BE6">
              <w:rPr>
                <w:rFonts w:ascii="Times New Roman" w:eastAsia="Times New Roman" w:hAnsi="Times New Roman" w:cs="Times New Roman"/>
                <w:sz w:val="28"/>
                <w:szCs w:val="28"/>
              </w:rPr>
              <w:t>401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lastRenderedPageBreak/>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المحلي لجامعة القاهرة في تصنيف شانجهاي: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noProof/>
                <w:sz w:val="28"/>
                <w:szCs w:val="28"/>
              </w:rPr>
              <mc:AlternateContent>
                <mc:Choice Requires="wps">
                  <w:drawing>
                    <wp:inline distT="0" distB="0" distL="0" distR="0" wp14:anchorId="4629D6F0" wp14:editId="4E27A01C">
                      <wp:extent cx="308610" cy="308610"/>
                      <wp:effectExtent l="0" t="0" r="0" b="0"/>
                      <wp:docPr id="4" name="Rectangle 4" descr="C:\Users\acq19\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Cm1b406gIAAAMGAAAOAAAAAAAA&#10;AAAAAAAAAC4CAABkcnMvZTJvRG9jLnhtbFBLAQItABQABgAIAAAAIQCY9mwN2QAAAAMBAAAPAAAA&#10;AAAAAAAAAAAAAEQFAABkcnMvZG93bnJldi54bWxQSwUGAAAAAAQABADzAAAASgYAAAAA&#10;" filled="f" stroked="f">
                      <o:lock v:ext="edit" aspectratio="t"/>
                      <w10:wrap anchorx="page"/>
                      <w10:anchorlock/>
                    </v:rect>
                  </w:pict>
                </mc:Fallback>
              </mc:AlternateConten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w:drawing>
                <wp:inline distT="0" distB="0" distL="0" distR="0" wp14:anchorId="613633BA" wp14:editId="776B5370">
                  <wp:extent cx="6326505" cy="2966720"/>
                  <wp:effectExtent l="0" t="0" r="0" b="5080"/>
                  <wp:docPr id="3" name="Picture 3" descr="http://journal.cybrarians.info/images/no37/0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ournal.cybrarians.info/images/no37/06-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6505" cy="2966720"/>
                          </a:xfrm>
                          <a:prstGeom prst="rect">
                            <a:avLst/>
                          </a:prstGeom>
                          <a:noFill/>
                          <a:ln>
                            <a:noFill/>
                          </a:ln>
                        </pic:spPr>
                      </pic:pic>
                    </a:graphicData>
                  </a:graphic>
                </wp:inline>
              </w:drawing>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شكل رقم (3) ترتيب جامعة القاهرة محليا في تصنيف شانجهاي</w:t>
            </w:r>
            <w:bookmarkStart w:id="16" w:name="_ftnref16"/>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"_ftn16"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[16]</w:t>
            </w:r>
            <w:r w:rsidRPr="00FE4BE6">
              <w:rPr>
                <w:rFonts w:ascii="Times New Roman" w:eastAsia="Times New Roman" w:hAnsi="Times New Roman" w:cs="Times New Roman"/>
                <w:sz w:val="28"/>
                <w:szCs w:val="28"/>
                <w:rtl/>
              </w:rPr>
              <w:fldChar w:fldCharType="end"/>
            </w:r>
            <w:bookmarkEnd w:id="16"/>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يظهر في الشكل رقم (3) </w:t>
            </w:r>
            <w:r w:rsidRPr="00FE4BE6">
              <w:rPr>
                <w:rFonts w:ascii="Times New Roman" w:eastAsia="Times New Roman" w:hAnsi="Times New Roman" w:cs="Times New Roman"/>
                <w:b/>
                <w:bCs/>
                <w:sz w:val="28"/>
                <w:szCs w:val="28"/>
                <w:rtl/>
              </w:rPr>
              <w:t>احتلال جامعة القاهرة الترتيب الأول محليا في تصنيف شانجهاي على الجامعات المصرية</w:t>
            </w:r>
            <w:r w:rsidRPr="00FE4BE6">
              <w:rPr>
                <w:rFonts w:ascii="Times New Roman" w:eastAsia="Times New Roman" w:hAnsi="Times New Roman" w:cs="Times New Roman"/>
                <w:sz w:val="28"/>
                <w:szCs w:val="28"/>
                <w:rtl/>
              </w:rPr>
              <w:t>، ومن خلال عرض نتائج التصنيف للجامعات المصرية على موقع التصنيف لاحظت الباحثة عدم وجود ترتيب لأي جامعة مصرية أخرى بخلاف جامعة القاهرة سواء على المستوى العربي أوالمحلي، ويُمكن تتبع ترتيب جامعة القاهرة وفقا لنسب تحقيقها مؤشرات تصنيف شانجهاي، كماهو مُوضح في الجدول</w:t>
            </w:r>
            <w:r w:rsidRPr="00FE4BE6">
              <w:rPr>
                <w:rFonts w:ascii="Times New Roman" w:eastAsia="Times New Roman" w:hAnsi="Times New Roman" w:cs="Times New Roman"/>
                <w:sz w:val="28"/>
                <w:szCs w:val="28"/>
                <w:rtl/>
              </w:rPr>
              <w:br/>
              <w:t> رقم (3).</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w:t>
            </w:r>
            <w:r w:rsidRPr="00FE4BE6">
              <w:rPr>
                <w:rFonts w:ascii="Times New Roman" w:eastAsia="Times New Roman" w:hAnsi="Times New Roman" w:cs="Times New Roman"/>
                <w:sz w:val="28"/>
                <w:szCs w:val="28"/>
              </w:rPr>
              <w:t>3</w:t>
            </w:r>
            <w:r w:rsidRPr="00FE4BE6">
              <w:rPr>
                <w:rFonts w:ascii="Times New Roman" w:eastAsia="Times New Roman" w:hAnsi="Times New Roman" w:cs="Times New Roman"/>
                <w:sz w:val="28"/>
                <w:szCs w:val="28"/>
                <w:rtl/>
              </w:rPr>
              <w:t>)ترتيب جامعة القاهرة وفقا لنسب تحقيقها لمؤشرات تصنيف شانجهاي لعام </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w:t>
            </w:r>
          </w:p>
          <w:tbl>
            <w:tblPr>
              <w:bidiVisual/>
              <w:tblW w:w="10305" w:type="dxa"/>
              <w:jc w:val="center"/>
              <w:tblCellSpacing w:w="0" w:type="dxa"/>
              <w:tblCellMar>
                <w:left w:w="0" w:type="dxa"/>
                <w:right w:w="0" w:type="dxa"/>
              </w:tblCellMar>
              <w:tblLook w:val="04A0" w:firstRow="1" w:lastRow="0" w:firstColumn="1" w:lastColumn="0" w:noHBand="0" w:noVBand="1"/>
            </w:tblPr>
            <w:tblGrid>
              <w:gridCol w:w="7725"/>
              <w:gridCol w:w="2580"/>
            </w:tblGrid>
            <w:tr w:rsidR="00FE4BE6" w:rsidRPr="00FE4BE6">
              <w:trPr>
                <w:tblCellSpacing w:w="0" w:type="dxa"/>
                <w:jc w:val="center"/>
              </w:trPr>
              <w:tc>
                <w:tcPr>
                  <w:tcW w:w="77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المؤشر</w:t>
                  </w: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ترتيب جامعة القاهرة في تحقيق هذه المؤشرات</w:t>
                  </w:r>
                </w:p>
              </w:tc>
            </w:tr>
            <w:tr w:rsidR="00FE4BE6" w:rsidRPr="00FE4BE6">
              <w:trPr>
                <w:tblCellSpacing w:w="0" w:type="dxa"/>
                <w:jc w:val="center"/>
              </w:trPr>
              <w:tc>
                <w:tcPr>
                  <w:tcW w:w="77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جودة التعليم</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أعداد الخريجين الحاصلون على جائزة نوبل وميداليات في مجال التخصص)</w:t>
                  </w: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57</w:t>
                  </w:r>
                </w:p>
              </w:tc>
            </w:tr>
            <w:tr w:rsidR="00FE4BE6" w:rsidRPr="00FE4BE6">
              <w:trPr>
                <w:trHeight w:val="870"/>
                <w:tblCellSpacing w:w="0" w:type="dxa"/>
                <w:jc w:val="center"/>
              </w:trPr>
              <w:tc>
                <w:tcPr>
                  <w:tcW w:w="772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جودة أعضاء هيئة التدريس</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(أعداد الهيئة التعليمية الحاصلون على جائزة نوبل في مجال الفيزياء أو الكيمياء</w:t>
                  </w:r>
                  <w:r w:rsidRPr="00FE4BE6">
                    <w:rPr>
                      <w:rFonts w:ascii="Times New Roman" w:eastAsia="Times New Roman" w:hAnsi="Times New Roman" w:cs="Times New Roman"/>
                      <w:sz w:val="28"/>
                      <w:szCs w:val="28"/>
                      <w:rtl/>
                    </w:rPr>
                    <w:br/>
                    <w:t> أو الطب أوالاقتصاد وميداليات في مجال التخصص في الرياضيات)</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(أعداد الباحثين من أصحاب الاستشهادات العالية في المجالات العلمية المختلفة وفق قواعد بيانات</w:t>
                  </w:r>
                  <w:r w:rsidRPr="00FE4BE6">
                    <w:rPr>
                      <w:rFonts w:ascii="Times New Roman" w:eastAsia="Times New Roman" w:hAnsi="Times New Roman" w:cs="Times New Roman"/>
                      <w:sz w:val="28"/>
                      <w:szCs w:val="28"/>
                    </w:rPr>
                    <w:t>Thompson Scientific</w:t>
                  </w:r>
                  <w:r w:rsidRPr="00FE4BE6">
                    <w:rPr>
                      <w:rFonts w:ascii="Times New Roman" w:eastAsia="Times New Roman" w:hAnsi="Times New Roman" w:cs="Times New Roman"/>
                      <w:sz w:val="28"/>
                      <w:szCs w:val="28"/>
                      <w:rtl/>
                    </w:rPr>
                    <w:t>)</w:t>
                  </w: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143</w:t>
                  </w:r>
                </w:p>
              </w:tc>
            </w:tr>
            <w:tr w:rsidR="00FE4BE6" w:rsidRPr="00FE4BE6">
              <w:trPr>
                <w:trHeight w:val="10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573</w:t>
                  </w:r>
                </w:p>
              </w:tc>
            </w:tr>
            <w:tr w:rsidR="00FE4BE6" w:rsidRPr="00FE4BE6">
              <w:trPr>
                <w:trHeight w:val="1005"/>
                <w:tblCellSpacing w:w="0" w:type="dxa"/>
                <w:jc w:val="center"/>
              </w:trPr>
              <w:tc>
                <w:tcPr>
                  <w:tcW w:w="772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lastRenderedPageBreak/>
                    <w:t>مخرجات البحث العلمي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(أعداد المقالات المنشورة في مجلات </w:t>
                  </w:r>
                  <w:r w:rsidRPr="00FE4BE6">
                    <w:rPr>
                      <w:rFonts w:ascii="Times New Roman" w:eastAsia="Times New Roman" w:hAnsi="Times New Roman" w:cs="Times New Roman"/>
                      <w:sz w:val="28"/>
                      <w:szCs w:val="28"/>
                    </w:rPr>
                    <w:t>Nature&amp; Science</w:t>
                  </w:r>
                  <w:r w:rsidRPr="00FE4BE6">
                    <w:rPr>
                      <w:rFonts w:ascii="Times New Roman" w:eastAsia="Times New Roman" w:hAnsi="Times New Roman" w:cs="Times New Roman"/>
                      <w:sz w:val="28"/>
                      <w:szCs w:val="28"/>
                      <w:rtl/>
                    </w:rPr>
                    <w:t>خلال السنوات الأربع الأخيرة)</w:t>
                  </w:r>
                  <w:r w:rsidRPr="00FE4BE6">
                    <w:rPr>
                      <w:rFonts w:ascii="Times New Roman" w:eastAsia="Times New Roman" w:hAnsi="Times New Roman" w:cs="Times New Roman"/>
                      <w:sz w:val="28"/>
                      <w:szCs w:val="28"/>
                      <w:rtl/>
                    </w:rPr>
                    <w:br/>
                    <w:t>(أعداد المقالات المُكشفة في كشاف طومسون لاستشهادات العلوم والعلوم الاجتماعية)</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Thompson Scientific</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s Science Citation Index Expanded</w:t>
                  </w: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808</w:t>
                  </w:r>
                </w:p>
              </w:tc>
            </w:tr>
            <w:tr w:rsidR="00FE4BE6" w:rsidRPr="00FE4BE6">
              <w:trPr>
                <w:trHeight w:val="118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25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418</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نجد أن جامعة القاهرة قد حققت جميع معايير تصنيف شانجهاي على المستوى العالمي، ففي معيار جودة التعليم حققت جامعة القاهرة المركز رقم </w:t>
            </w:r>
            <w:r w:rsidRPr="00FE4BE6">
              <w:rPr>
                <w:rFonts w:ascii="Times New Roman" w:eastAsia="Times New Roman" w:hAnsi="Times New Roman" w:cs="Times New Roman"/>
                <w:sz w:val="28"/>
                <w:szCs w:val="28"/>
              </w:rPr>
              <w:t>57</w:t>
            </w:r>
            <w:r w:rsidRPr="00FE4BE6">
              <w:rPr>
                <w:rFonts w:ascii="Times New Roman" w:eastAsia="Times New Roman" w:hAnsi="Times New Roman" w:cs="Times New Roman"/>
                <w:sz w:val="28"/>
                <w:szCs w:val="28"/>
                <w:rtl/>
              </w:rPr>
              <w:t>عالميا، وذلك لحرصها على تطبيق معايير الجودة  في العملية التعليمية والمناهج الدراسية من خلال وضع توصيف واضح الأهداف لكل مقرر دراسي يتم تدريسه؛ بالإضافة إلى حرص الجامعة على انتقاء المقررات التي تناسب التخصصات العلمية المختلفة، بينما في معيار جودة أعضاء هيئة التدريس حققت الجامعة المركز رقم </w:t>
            </w:r>
            <w:r w:rsidRPr="00FE4BE6">
              <w:rPr>
                <w:rFonts w:ascii="Times New Roman" w:eastAsia="Times New Roman" w:hAnsi="Times New Roman" w:cs="Times New Roman"/>
                <w:sz w:val="28"/>
                <w:szCs w:val="28"/>
              </w:rPr>
              <w:t>143</w:t>
            </w:r>
            <w:r w:rsidRPr="00FE4BE6">
              <w:rPr>
                <w:rFonts w:ascii="Times New Roman" w:eastAsia="Times New Roman" w:hAnsi="Times New Roman" w:cs="Times New Roman"/>
                <w:sz w:val="28"/>
                <w:szCs w:val="28"/>
                <w:rtl/>
              </w:rPr>
              <w:t>عالميا، وإن دل هذا على شيء فإنما يدل على أن جامعة القاهرة بأصالتها تنتقي دائما أعضاء هيئة التدريس المنتسبين إليها بجدية وأهداف واضحة من ضمنها الوصول إلى القمة وإيجاد ترتيب دولي، وذلك من خلال النشر العلمي المنسوب إلى الجامعة عالميا وكثرة الاستشهاد به، وقد حققت جامعة القاهرة في هذا المعيار المركز رقم </w:t>
            </w:r>
            <w:r w:rsidRPr="00FE4BE6">
              <w:rPr>
                <w:rFonts w:ascii="Times New Roman" w:eastAsia="Times New Roman" w:hAnsi="Times New Roman" w:cs="Times New Roman"/>
                <w:sz w:val="28"/>
                <w:szCs w:val="28"/>
              </w:rPr>
              <w:t>573</w:t>
            </w:r>
            <w:r w:rsidRPr="00FE4BE6">
              <w:rPr>
                <w:rFonts w:ascii="Times New Roman" w:eastAsia="Times New Roman" w:hAnsi="Times New Roman" w:cs="Times New Roman"/>
                <w:sz w:val="28"/>
                <w:szCs w:val="28"/>
                <w:rtl/>
              </w:rPr>
              <w:t>عالميا، ثم نجد احتلال جامعة القاهرة المركز رقم </w:t>
            </w:r>
            <w:r w:rsidRPr="00FE4BE6">
              <w:rPr>
                <w:rFonts w:ascii="Times New Roman" w:eastAsia="Times New Roman" w:hAnsi="Times New Roman" w:cs="Times New Roman"/>
                <w:sz w:val="28"/>
                <w:szCs w:val="28"/>
              </w:rPr>
              <w:t>808</w:t>
            </w:r>
            <w:r w:rsidRPr="00FE4BE6">
              <w:rPr>
                <w:rFonts w:ascii="Times New Roman" w:eastAsia="Times New Roman" w:hAnsi="Times New Roman" w:cs="Times New Roman"/>
                <w:sz w:val="28"/>
                <w:szCs w:val="28"/>
                <w:rtl/>
              </w:rPr>
              <w:t>دوليا في المعيار الخاص بمخرجات البحث العلمي والذي يتضمن عدد المقالات المنشورة في مجلات  </w:t>
            </w:r>
            <w:r w:rsidRPr="00FE4BE6">
              <w:rPr>
                <w:rFonts w:ascii="Times New Roman" w:eastAsia="Times New Roman" w:hAnsi="Times New Roman" w:cs="Times New Roman"/>
                <w:sz w:val="28"/>
                <w:szCs w:val="28"/>
              </w:rPr>
              <w:t>Nature&amp; Science</w:t>
            </w:r>
            <w:r w:rsidRPr="00FE4BE6">
              <w:rPr>
                <w:rFonts w:ascii="Times New Roman" w:eastAsia="Times New Roman" w:hAnsi="Times New Roman" w:cs="Times New Roman"/>
                <w:sz w:val="28"/>
                <w:szCs w:val="28"/>
                <w:rtl/>
              </w:rPr>
              <w:t>والمقالات التي تُكَشف في كشاف طومسون لاستشهادات العلوم والعلوم الاجتماعية والتي حققت فيها المركز رقم </w:t>
            </w:r>
            <w:r w:rsidRPr="00FE4BE6">
              <w:rPr>
                <w:rFonts w:ascii="Times New Roman" w:eastAsia="Times New Roman" w:hAnsi="Times New Roman" w:cs="Times New Roman"/>
                <w:sz w:val="28"/>
                <w:szCs w:val="28"/>
              </w:rPr>
              <w:t>418</w:t>
            </w:r>
            <w:r w:rsidRPr="00FE4BE6">
              <w:rPr>
                <w:rFonts w:ascii="Times New Roman" w:eastAsia="Times New Roman" w:hAnsi="Times New Roman" w:cs="Times New Roman"/>
                <w:sz w:val="28"/>
                <w:szCs w:val="28"/>
                <w:rtl/>
              </w:rPr>
              <w:t>عالميا، وذلك لحرص جامعة القاهرة على تشجيع أعضائها على النشر الدولي في قواعد البيانات الدولية.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أهم الانتقادات الموجهة للتصنيف: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1-    إشكالية اللغة وغياب العالمية، وذلك لأنه يعتمد بشكل أساسي على عدد من المقالات التي نشرها الباحثون في مجلات محكمة وذلك حسب قاعدة بيانات شركة طومسون رويترز (</w:t>
            </w:r>
            <w:r w:rsidRPr="00FE4BE6">
              <w:rPr>
                <w:rFonts w:ascii="Times New Roman" w:eastAsia="Times New Roman" w:hAnsi="Times New Roman" w:cs="Times New Roman"/>
                <w:sz w:val="28"/>
                <w:szCs w:val="28"/>
              </w:rPr>
              <w:t>Thomson Reuters</w:t>
            </w:r>
            <w:r w:rsidRPr="00FE4BE6">
              <w:rPr>
                <w:rFonts w:ascii="Times New Roman" w:eastAsia="Times New Roman" w:hAnsi="Times New Roman" w:cs="Times New Roman"/>
                <w:sz w:val="28"/>
                <w:szCs w:val="28"/>
                <w:rtl/>
              </w:rPr>
              <w:t>)، فهي لا تصلح لكل جامعات العالم، كما أنها لا تصلح لتقويم كل أنواع الدراسات.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2-    افتقاد تصنيف شانجهاي العالمي مؤشرات عن طرق جودة التدريس، والبنية التنظيمية للمؤسسة التعليمية</w:t>
            </w:r>
            <w:bookmarkStart w:id="17" w:name="_ftnref17"/>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"_ftn17"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[17]</w:t>
            </w:r>
            <w:r w:rsidRPr="00FE4BE6">
              <w:rPr>
                <w:rFonts w:ascii="Times New Roman" w:eastAsia="Times New Roman" w:hAnsi="Times New Roman" w:cs="Times New Roman"/>
                <w:sz w:val="28"/>
                <w:szCs w:val="28"/>
                <w:rtl/>
              </w:rPr>
              <w:fldChar w:fldCharType="end"/>
            </w:r>
            <w:bookmarkEnd w:id="17"/>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تصنيف الويب للجامعات العالمية </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b/>
                <w:bCs/>
                <w:sz w:val="28"/>
                <w:szCs w:val="28"/>
              </w:rPr>
              <w:t>Ranking Web World Universities</w:t>
            </w:r>
            <w:r w:rsidRPr="00FE4BE6">
              <w:rPr>
                <w:rFonts w:ascii="Times New Roman" w:eastAsia="Times New Roman" w:hAnsi="Times New Roman" w:cs="Times New Roman"/>
                <w:sz w:val="28"/>
                <w:szCs w:val="28"/>
                <w:rtl/>
              </w:rPr>
              <w:t>)</w:t>
            </w:r>
            <w:bookmarkStart w:id="18" w:name="_ftnref18"/>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"_ftn18"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[18]</w:t>
            </w:r>
            <w:r w:rsidRPr="00FE4BE6">
              <w:rPr>
                <w:rFonts w:ascii="Times New Roman" w:eastAsia="Times New Roman" w:hAnsi="Times New Roman" w:cs="Times New Roman"/>
                <w:sz w:val="28"/>
                <w:szCs w:val="28"/>
                <w:rtl/>
              </w:rPr>
              <w:fldChar w:fldCharType="end"/>
            </w:r>
            <w:bookmarkEnd w:id="18"/>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النشأة والأهداف: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تصنيف الويب للجامعات العالمية (تصنيف الويبومتركس) هو تصنيف عالمي صدر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 ويُعد وفقا لمعيار جامعة مدريد في معمل الإنترنت الدولي الإسباني(</w:t>
            </w:r>
            <w:r w:rsidRPr="00FE4BE6">
              <w:rPr>
                <w:rFonts w:ascii="Times New Roman" w:eastAsia="Times New Roman" w:hAnsi="Times New Roman" w:cs="Times New Roman"/>
                <w:sz w:val="28"/>
                <w:szCs w:val="28"/>
              </w:rPr>
              <w:t>(Cyber metricsLab</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CCHS</w:t>
            </w:r>
            <w:r w:rsidRPr="00FE4BE6">
              <w:rPr>
                <w:rFonts w:ascii="Times New Roman" w:eastAsia="Times New Roman" w:hAnsi="Times New Roman" w:cs="Times New Roman"/>
                <w:sz w:val="28"/>
                <w:szCs w:val="28"/>
                <w:rtl/>
              </w:rPr>
              <w:t>"معمل إلكتروني يضم مجموعة متخصصين مهمتهم ملاحظة أنشطة البحث العلمي والأكاديمي والمنشورات العلمية للجامعات على الإنترنت".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ويقدم المعمل تقريرا جديدا كل ستة(</w:t>
            </w:r>
            <w:r w:rsidRPr="00FE4BE6">
              <w:rPr>
                <w:rFonts w:ascii="Times New Roman" w:eastAsia="Times New Roman" w:hAnsi="Times New Roman" w:cs="Times New Roman"/>
                <w:sz w:val="28"/>
                <w:szCs w:val="28"/>
              </w:rPr>
              <w:t>6</w:t>
            </w:r>
            <w:r w:rsidRPr="00FE4BE6">
              <w:rPr>
                <w:rFonts w:ascii="Times New Roman" w:eastAsia="Times New Roman" w:hAnsi="Times New Roman" w:cs="Times New Roman"/>
                <w:sz w:val="28"/>
                <w:szCs w:val="28"/>
                <w:rtl/>
              </w:rPr>
              <w:t>) أشهر يصدر مرتين في العام (يناير، يوليو) يقيس ترتيب أفضل الجامعات في نشر الأبحاث الأكاديمية على الإنترنت، ويقدم هذا المعمل معلومات عما يزيد عن </w:t>
            </w:r>
            <w:r w:rsidRPr="00FE4BE6">
              <w:rPr>
                <w:rFonts w:ascii="Times New Roman" w:eastAsia="Times New Roman" w:hAnsi="Times New Roman" w:cs="Times New Roman"/>
                <w:sz w:val="28"/>
                <w:szCs w:val="28"/>
              </w:rPr>
              <w:t>20000</w:t>
            </w:r>
            <w:r w:rsidRPr="00FE4BE6">
              <w:rPr>
                <w:rFonts w:ascii="Times New Roman" w:eastAsia="Times New Roman" w:hAnsi="Times New Roman" w:cs="Times New Roman"/>
                <w:sz w:val="28"/>
                <w:szCs w:val="28"/>
                <w:rtl/>
              </w:rPr>
              <w:t xml:space="preserve">جامعة، بحسب موقع كل جامعة على الإنترنت، ويهدف هذا التصنيف إلى حث الجهات الأكاديمية في العالم على تقديم ما لديها من أنشطة المحتوى الأكاديمي الذي يعكس </w:t>
            </w:r>
            <w:r w:rsidRPr="00FE4BE6">
              <w:rPr>
                <w:rFonts w:ascii="Times New Roman" w:eastAsia="Times New Roman" w:hAnsi="Times New Roman" w:cs="Times New Roman"/>
                <w:sz w:val="28"/>
                <w:szCs w:val="28"/>
                <w:rtl/>
              </w:rPr>
              <w:lastRenderedPageBreak/>
              <w:t>مستواها العلمي المتميز على الإنترنت، وتقديم الإرشاد والتوجيه لمؤسسات التعليم العالي،ومساعدة الطلاب الوافدين لمعرفة تأثير الجامعة.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ويُعتبر تصيف الويبومتركس مؤشرًا لالتزام الجامعة بالاستفادة من الإنترنت لعرض ما لديها لكي يستفيد منه الآخرون، إضافةً إلى تشجيع مبادرات الدخول المفتوح (المجاني) لمواقع الجامعات وإتاحة الوصول إلكترونيا إلى المنشورات العلمية ومختلف المواد الأكاديمية الأخرى الخاصة بالجامعات وأساتذتها</w:t>
            </w:r>
            <w:bookmarkStart w:id="19" w:name="_ftnref19"/>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"_ftn19"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[19]</w:t>
            </w:r>
            <w:r w:rsidRPr="00FE4BE6">
              <w:rPr>
                <w:rFonts w:ascii="Times New Roman" w:eastAsia="Times New Roman" w:hAnsi="Times New Roman" w:cs="Times New Roman"/>
                <w:sz w:val="28"/>
                <w:szCs w:val="28"/>
                <w:rtl/>
              </w:rPr>
              <w:fldChar w:fldCharType="end"/>
            </w:r>
            <w:bookmarkEnd w:id="19"/>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معايير التصنيف</w:t>
            </w:r>
            <w:bookmarkStart w:id="20" w:name="_ftnref20"/>
            <w:r w:rsidRPr="00FE4BE6">
              <w:rPr>
                <w:rFonts w:ascii="Times New Roman" w:eastAsia="Times New Roman" w:hAnsi="Times New Roman" w:cs="Times New Roman"/>
                <w:b/>
                <w:bCs/>
                <w:sz w:val="28"/>
                <w:szCs w:val="28"/>
                <w:rtl/>
              </w:rPr>
              <w:fldChar w:fldCharType="begin"/>
            </w:r>
            <w:r w:rsidRPr="00FE4BE6">
              <w:rPr>
                <w:rFonts w:ascii="Times New Roman" w:eastAsia="Times New Roman" w:hAnsi="Times New Roman" w:cs="Times New Roman"/>
                <w:b/>
                <w:bCs/>
                <w:sz w:val="28"/>
                <w:szCs w:val="28"/>
                <w:rtl/>
              </w:rPr>
              <w:instrText xml:space="preserve"> </w:instrText>
            </w:r>
            <w:r w:rsidRPr="00FE4BE6">
              <w:rPr>
                <w:rFonts w:ascii="Times New Roman" w:eastAsia="Times New Roman" w:hAnsi="Times New Roman" w:cs="Times New Roman"/>
                <w:b/>
                <w:bCs/>
                <w:sz w:val="28"/>
                <w:szCs w:val="28"/>
              </w:rPr>
              <w:instrText>HYPERLINK "file:///C:\\Users\\acq19\\Documents\\Journal\\Approved\\37\\06.docx" \l "_ftn20" \o</w:instrText>
            </w:r>
            <w:r w:rsidRPr="00FE4BE6">
              <w:rPr>
                <w:rFonts w:ascii="Times New Roman" w:eastAsia="Times New Roman" w:hAnsi="Times New Roman" w:cs="Times New Roman"/>
                <w:b/>
                <w:bCs/>
                <w:sz w:val="28"/>
                <w:szCs w:val="28"/>
                <w:rtl/>
              </w:rPr>
              <w:instrText xml:space="preserve"> "" </w:instrText>
            </w:r>
            <w:r w:rsidRPr="00FE4BE6">
              <w:rPr>
                <w:rFonts w:ascii="Times New Roman" w:eastAsia="Times New Roman" w:hAnsi="Times New Roman" w:cs="Times New Roman"/>
                <w:b/>
                <w:bCs/>
                <w:sz w:val="28"/>
                <w:szCs w:val="28"/>
                <w:rtl/>
              </w:rPr>
              <w:fldChar w:fldCharType="separate"/>
            </w:r>
            <w:r w:rsidRPr="00FE4BE6">
              <w:rPr>
                <w:rFonts w:ascii="Times New Roman" w:eastAsia="Times New Roman" w:hAnsi="Times New Roman" w:cs="Times New Roman"/>
                <w:b/>
                <w:bCs/>
                <w:color w:val="006198"/>
                <w:sz w:val="28"/>
                <w:szCs w:val="28"/>
              </w:rPr>
              <w:t>[20]</w:t>
            </w:r>
            <w:r w:rsidRPr="00FE4BE6">
              <w:rPr>
                <w:rFonts w:ascii="Times New Roman" w:eastAsia="Times New Roman" w:hAnsi="Times New Roman" w:cs="Times New Roman"/>
                <w:b/>
                <w:bCs/>
                <w:sz w:val="28"/>
                <w:szCs w:val="28"/>
                <w:rtl/>
              </w:rPr>
              <w:fldChar w:fldCharType="end"/>
            </w:r>
            <w:bookmarkEnd w:id="20"/>
            <w:r w:rsidRPr="00FE4BE6">
              <w:rPr>
                <w:rFonts w:ascii="Times New Roman" w:eastAsia="Times New Roman" w:hAnsi="Times New Roman" w:cs="Times New Roman"/>
                <w:b/>
                <w:bCs/>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يتم تصنيف أفضل الجامعات على مستوى العالم وفقا لتصنيف الويب للجامعات العالمية علىأساس أن نشاطات أي جامعة تظهر في مواقعها الإلكترونية، حيث يستند هذا التصنيف على أربعة معايير وهى:</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معيار الوضوح (</w:t>
            </w:r>
            <w:r w:rsidRPr="00FE4BE6">
              <w:rPr>
                <w:rFonts w:ascii="Times New Roman" w:eastAsia="Times New Roman" w:hAnsi="Times New Roman" w:cs="Times New Roman"/>
                <w:b/>
                <w:bCs/>
                <w:sz w:val="28"/>
                <w:szCs w:val="28"/>
              </w:rPr>
              <w:t>Visibility</w:t>
            </w:r>
            <w:r w:rsidRPr="00FE4BE6">
              <w:rPr>
                <w:rFonts w:ascii="Times New Roman" w:eastAsia="Times New Roman" w:hAnsi="Times New Roman" w:cs="Times New Roman"/>
                <w:b/>
                <w:bCs/>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التأثير(</w:t>
            </w:r>
            <w:r w:rsidRPr="00FE4BE6">
              <w:rPr>
                <w:rFonts w:ascii="Times New Roman" w:eastAsia="Times New Roman" w:hAnsi="Times New Roman" w:cs="Times New Roman"/>
                <w:b/>
                <w:bCs/>
                <w:sz w:val="28"/>
                <w:szCs w:val="28"/>
              </w:rPr>
              <w:t>Impact</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يتم تقييم نوعية المحتويات من خلال تقييم جودة محتوى الموقع، وحساب مدى استخدام موقع الجامعة للروابط الخارجية ومحركات البحث، هذه الروابط تدعم الاعتراف بمكانة المؤسسة، وأداءها الأكاديمي، وقيمة المعلومات وفائدة الخدمات التي توفرها، والناتج من كثرة استخدام هذه الروابط هو عامل التأثير، ويعطي تصنيف الويب العالمي لهذا المعيار وزنًا نسبيًا مقداره </w:t>
            </w:r>
            <w:r w:rsidRPr="00FE4BE6">
              <w:rPr>
                <w:rFonts w:ascii="Times New Roman" w:eastAsia="Times New Roman" w:hAnsi="Times New Roman" w:cs="Times New Roman"/>
                <w:sz w:val="28"/>
                <w:szCs w:val="28"/>
              </w:rPr>
              <w:t>50</w:t>
            </w:r>
            <w:r w:rsidRPr="00FE4BE6">
              <w:rPr>
                <w:rFonts w:ascii="Times New Roman" w:eastAsia="Times New Roman" w:hAnsi="Times New Roman" w:cs="Times New Roman"/>
                <w:sz w:val="28"/>
                <w:szCs w:val="28"/>
                <w:rtl/>
              </w:rPr>
              <w:t>في المائة من التقييم.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النشاط</w:t>
            </w:r>
            <w:r w:rsidRPr="00FE4BE6">
              <w:rPr>
                <w:rFonts w:ascii="Times New Roman" w:eastAsia="Times New Roman" w:hAnsi="Times New Roman" w:cs="Times New Roman"/>
                <w:b/>
                <w:bCs/>
                <w:sz w:val="28"/>
                <w:szCs w:val="28"/>
              </w:rPr>
              <w:t>(Activity)</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b/>
                <w:bCs/>
                <w:sz w:val="28"/>
                <w:szCs w:val="28"/>
                <w:rtl/>
              </w:rPr>
              <w:t>الوجود</w:t>
            </w:r>
            <w:r w:rsidRPr="00FE4BE6">
              <w:rPr>
                <w:rFonts w:ascii="Times New Roman" w:eastAsia="Times New Roman" w:hAnsi="Times New Roman" w:cs="Times New Roman"/>
                <w:b/>
                <w:bCs/>
                <w:sz w:val="28"/>
                <w:szCs w:val="28"/>
              </w:rPr>
              <w:t>(Presence)</w:t>
            </w:r>
            <w:r w:rsidRPr="00FE4BE6">
              <w:rPr>
                <w:rFonts w:ascii="Times New Roman" w:eastAsia="Times New Roman" w:hAnsi="Times New Roman" w:cs="Times New Roman"/>
                <w:sz w:val="28"/>
                <w:szCs w:val="28"/>
                <w:rtl/>
              </w:rPr>
              <w:t>: العدد الإجمالي لصفحات الويب المستضافة في عنوان موقع الجامعة الرئيس</w:t>
            </w:r>
            <w:r w:rsidRPr="00FE4BE6">
              <w:rPr>
                <w:rFonts w:ascii="Times New Roman" w:eastAsia="Times New Roman" w:hAnsi="Times New Roman" w:cs="Times New Roman"/>
                <w:sz w:val="28"/>
                <w:szCs w:val="28"/>
                <w:rtl/>
              </w:rPr>
              <w:br/>
              <w:t>(بما في ذلك جميع العناوين الفرعية والمجلدات) المفهرسة من قِبل أكبر محرك بحث تجاري</w:t>
            </w:r>
            <w:r w:rsidRPr="00FE4BE6">
              <w:rPr>
                <w:rFonts w:ascii="Times New Roman" w:eastAsia="Times New Roman" w:hAnsi="Times New Roman" w:cs="Times New Roman"/>
                <w:sz w:val="28"/>
                <w:szCs w:val="28"/>
              </w:rPr>
              <w:t>(Google)</w:t>
            </w:r>
            <w:r w:rsidRPr="00FE4BE6">
              <w:rPr>
                <w:rFonts w:ascii="Times New Roman" w:eastAsia="Times New Roman" w:hAnsi="Times New Roman" w:cs="Times New Roman"/>
                <w:sz w:val="28"/>
                <w:szCs w:val="28"/>
                <w:rtl/>
              </w:rPr>
              <w:t>، ويعطي التصنيف لهذا المعيار وزنًا نسبيًا مقدراه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في المائة من التقييم.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الانفتاح </w:t>
            </w:r>
            <w:r w:rsidRPr="00FE4BE6">
              <w:rPr>
                <w:rFonts w:ascii="Times New Roman" w:eastAsia="Times New Roman" w:hAnsi="Times New Roman" w:cs="Times New Roman"/>
                <w:b/>
                <w:bCs/>
                <w:sz w:val="28"/>
                <w:szCs w:val="28"/>
              </w:rPr>
              <w:t> (Openness)</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الجهود العالمية لإقامة مستودعات البحوث (مكتبات رقمية وما إلى ذلك) والذي يأخذ بعين الاعتبار عدد الملفات الغنية(</w:t>
            </w:r>
            <w:r w:rsidRPr="00FE4BE6">
              <w:rPr>
                <w:rFonts w:ascii="Times New Roman" w:eastAsia="Times New Roman" w:hAnsi="Times New Roman" w:cs="Times New Roman"/>
                <w:sz w:val="28"/>
                <w:szCs w:val="28"/>
              </w:rPr>
              <w:t>PDF</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DOC</w:t>
            </w: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sz w:val="28"/>
                <w:szCs w:val="28"/>
              </w:rPr>
              <w:t>DOCX</w:t>
            </w: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sz w:val="28"/>
                <w:szCs w:val="28"/>
              </w:rPr>
              <w:t>PPT </w:t>
            </w:r>
            <w:r w:rsidRPr="00FE4BE6">
              <w:rPr>
                <w:rFonts w:ascii="Times New Roman" w:eastAsia="Times New Roman" w:hAnsi="Times New Roman" w:cs="Times New Roman"/>
                <w:sz w:val="28"/>
                <w:szCs w:val="28"/>
                <w:rtl/>
              </w:rPr>
              <w:t> ) التي نُشرت في المواقع المخصصة وفقا لمحرك الباحث العلمي</w:t>
            </w:r>
            <w:r w:rsidRPr="00FE4BE6">
              <w:rPr>
                <w:rFonts w:ascii="Times New Roman" w:eastAsia="Times New Roman" w:hAnsi="Times New Roman" w:cs="Times New Roman"/>
                <w:sz w:val="28"/>
                <w:szCs w:val="28"/>
              </w:rPr>
              <w:t>(Google scholar)</w:t>
            </w:r>
            <w:r w:rsidRPr="00FE4BE6">
              <w:rPr>
                <w:rFonts w:ascii="Times New Roman" w:eastAsia="Times New Roman" w:hAnsi="Times New Roman" w:cs="Times New Roman"/>
                <w:sz w:val="28"/>
                <w:szCs w:val="28"/>
                <w:rtl/>
              </w:rPr>
              <w:t>، ويأخذ هذ المعيار وزنًا نسبيًا مقداره </w:t>
            </w:r>
            <w:r w:rsidRPr="00FE4BE6">
              <w:rPr>
                <w:rFonts w:ascii="Times New Roman" w:eastAsia="Times New Roman" w:hAnsi="Times New Roman" w:cs="Times New Roman"/>
                <w:sz w:val="28"/>
                <w:szCs w:val="28"/>
              </w:rPr>
              <w:t> 15</w:t>
            </w:r>
            <w:r w:rsidRPr="00FE4BE6">
              <w:rPr>
                <w:rFonts w:ascii="Times New Roman" w:eastAsia="Times New Roman" w:hAnsi="Times New Roman" w:cs="Times New Roman"/>
                <w:sz w:val="28"/>
                <w:szCs w:val="28"/>
                <w:rtl/>
              </w:rPr>
              <w:t>في المائة من أوزان باقي معايير التصنيف.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tl/>
              </w:rPr>
              <w:t>التميز</w:t>
            </w:r>
            <w:r w:rsidRPr="00FE4BE6">
              <w:rPr>
                <w:rFonts w:ascii="Times New Roman" w:eastAsia="Times New Roman" w:hAnsi="Times New Roman" w:cs="Times New Roman"/>
                <w:b/>
                <w:bCs/>
                <w:sz w:val="28"/>
                <w:szCs w:val="28"/>
              </w:rPr>
              <w:t>(Excellence)</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الأوراق العلمية المنشورة في المجلات الدولية عالية التأثير</w:t>
            </w:r>
            <w:r w:rsidRPr="00FE4BE6">
              <w:rPr>
                <w:rFonts w:ascii="Times New Roman" w:eastAsia="Times New Roman" w:hAnsi="Times New Roman" w:cs="Times New Roman"/>
                <w:sz w:val="28"/>
                <w:szCs w:val="28"/>
              </w:rPr>
              <w:t>(high impact factor) </w:t>
            </w:r>
            <w:r w:rsidRPr="00FE4BE6">
              <w:rPr>
                <w:rFonts w:ascii="Times New Roman" w:eastAsia="Times New Roman" w:hAnsi="Times New Roman" w:cs="Times New Roman"/>
                <w:sz w:val="28"/>
                <w:szCs w:val="28"/>
                <w:rtl/>
              </w:rPr>
              <w:t>والتي تلعب دورا مهمًا في ترتيب الجامعات، ويعطى التصنيف هذا المعيار وزنًا نسبيًا مقداره</w:t>
            </w:r>
            <w:r w:rsidRPr="00FE4BE6">
              <w:rPr>
                <w:rFonts w:ascii="Times New Roman" w:eastAsia="Times New Roman" w:hAnsi="Times New Roman" w:cs="Times New Roman"/>
                <w:sz w:val="28"/>
                <w:szCs w:val="28"/>
              </w:rPr>
              <w:t>15 </w:t>
            </w:r>
            <w:r w:rsidRPr="00FE4BE6">
              <w:rPr>
                <w:rFonts w:ascii="Times New Roman" w:eastAsia="Times New Roman" w:hAnsi="Times New Roman" w:cs="Times New Roman"/>
                <w:sz w:val="28"/>
                <w:szCs w:val="28"/>
                <w:rtl/>
              </w:rPr>
              <w:t> في المائة من باقي معايير التصنيف.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الجامعات عالميا في تصنيف الويب للجامعات العالمية: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يمكن عرض نتائج تصنيف الويب للجامعات العالمية خلال عام </w:t>
            </w:r>
            <w:r w:rsidRPr="00FE4BE6">
              <w:rPr>
                <w:rFonts w:ascii="Times New Roman" w:eastAsia="Times New Roman" w:hAnsi="Times New Roman" w:cs="Times New Roman"/>
                <w:sz w:val="28"/>
                <w:szCs w:val="28"/>
              </w:rPr>
              <w:t>2014</w:t>
            </w:r>
            <w:r w:rsidRPr="00FE4BE6">
              <w:rPr>
                <w:rFonts w:ascii="Times New Roman" w:eastAsia="Times New Roman" w:hAnsi="Times New Roman" w:cs="Times New Roman"/>
                <w:sz w:val="28"/>
                <w:szCs w:val="28"/>
                <w:rtl/>
              </w:rPr>
              <w:t>لترتيب الجامعات عالميا</w:t>
            </w:r>
            <w:r w:rsidRPr="00FE4BE6">
              <w:rPr>
                <w:rFonts w:ascii="Times New Roman" w:eastAsia="Times New Roman" w:hAnsi="Times New Roman" w:cs="Times New Roman"/>
                <w:sz w:val="28"/>
                <w:szCs w:val="28"/>
                <w:rtl/>
              </w:rPr>
              <w:br/>
              <w:t>(أول عشر جامعات) كما هو مُبين في الجدول رقم (</w:t>
            </w:r>
            <w:r w:rsidRPr="00FE4BE6">
              <w:rPr>
                <w:rFonts w:ascii="Times New Roman" w:eastAsia="Times New Roman" w:hAnsi="Times New Roman" w:cs="Times New Roman"/>
                <w:sz w:val="28"/>
                <w:szCs w:val="28"/>
              </w:rPr>
              <w:t>4</w:t>
            </w:r>
            <w:r w:rsidRPr="00FE4BE6">
              <w:rPr>
                <w:rFonts w:ascii="Times New Roman" w:eastAsia="Times New Roman" w:hAnsi="Times New Roman" w:cs="Times New Roman"/>
                <w:sz w:val="28"/>
                <w:szCs w:val="28"/>
                <w:rtl/>
              </w:rPr>
              <w:t>)وفقا لمعايير التصنيف الأربعة.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4</w:t>
            </w:r>
            <w:r w:rsidRPr="00FE4BE6">
              <w:rPr>
                <w:rFonts w:ascii="Times New Roman" w:eastAsia="Times New Roman" w:hAnsi="Times New Roman" w:cs="Times New Roman"/>
                <w:sz w:val="28"/>
                <w:szCs w:val="28"/>
                <w:rtl/>
              </w:rPr>
              <w:t>) ترتيب الجامعات العشر الأولى في تصنيف الويب للجامعات العالمية.</w:t>
            </w:r>
          </w:p>
          <w:tbl>
            <w:tblPr>
              <w:tblpPr w:leftFromText="45" w:rightFromText="45" w:vertAnchor="text" w:tblpXSpec="right" w:tblpYSpec="center"/>
              <w:bidiVisual/>
              <w:tblW w:w="10350" w:type="dxa"/>
              <w:tblCellSpacing w:w="0" w:type="dxa"/>
              <w:tblCellMar>
                <w:left w:w="0" w:type="dxa"/>
                <w:right w:w="0" w:type="dxa"/>
              </w:tblCellMar>
              <w:tblLook w:val="04A0" w:firstRow="1" w:lastRow="0" w:firstColumn="1" w:lastColumn="0" w:noHBand="0" w:noVBand="1"/>
            </w:tblPr>
            <w:tblGrid>
              <w:gridCol w:w="989"/>
              <w:gridCol w:w="3114"/>
              <w:gridCol w:w="2695"/>
              <w:gridCol w:w="854"/>
              <w:gridCol w:w="989"/>
              <w:gridCol w:w="855"/>
              <w:gridCol w:w="854"/>
            </w:tblGrid>
            <w:tr w:rsidR="00FE4BE6" w:rsidRPr="00FE4BE6">
              <w:trPr>
                <w:trHeight w:val="210"/>
                <w:tblCellSpacing w:w="0" w:type="dxa"/>
              </w:trPr>
              <w:tc>
                <w:tcPr>
                  <w:tcW w:w="6810" w:type="dxa"/>
                  <w:gridSpan w:val="3"/>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1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3540" w:type="dxa"/>
                  <w:gridSpan w:val="4"/>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10"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معايير التصنيف</w:t>
                  </w:r>
                </w:p>
              </w:tc>
            </w:tr>
            <w:tr w:rsidR="00FE4BE6" w:rsidRPr="00FE4BE6">
              <w:trPr>
                <w:trHeight w:val="105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الجامعة</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البلد</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التواجد</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التأثير</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الانفتاح</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التميز</w:t>
                  </w:r>
                </w:p>
              </w:tc>
            </w:tr>
            <w:tr w:rsidR="00FE4BE6" w:rsidRPr="00FE4BE6">
              <w:trPr>
                <w:trHeight w:val="28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هارفرد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r>
            <w:tr w:rsidR="00FE4BE6" w:rsidRPr="00FE4BE6">
              <w:trPr>
                <w:trHeight w:val="28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ماساتشوستس للتكنولوجيا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27</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w:t>
                  </w:r>
                </w:p>
              </w:tc>
            </w:tr>
            <w:tr w:rsidR="00FE4BE6" w:rsidRPr="00FE4BE6">
              <w:trPr>
                <w:trHeight w:val="40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lastRenderedPageBreak/>
                    <w:t>3</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جامعة ستانفرود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52</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كورنيل</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67</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ميتشيجان</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59</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كاليفورنيا- بيركلي</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178</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15</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كولومبيا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141</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واشنطن</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113</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ماينسوتا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23</w:t>
                  </w:r>
                </w:p>
              </w:tc>
            </w:tr>
            <w:tr w:rsidR="00FE4BE6" w:rsidRPr="00FE4BE6">
              <w:trPr>
                <w:trHeight w:val="360"/>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31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بنسلفانيا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109</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فنجد أن جامعة هارفرد الأمريكية تحتل المركز الأول عالميا؛ فلقد حققت الترتيب رقم</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في معيار حجم موقع، وتفوقت في معيار حجم التأثير للروابط الخارجية لموقع الجامعة، ومعيار مخرجات البحث، ومعيار النشر الإلكتروني، بحصولها على الترتيب الأول.ويحتل معهد ماساتشوستس للتكنولوجيا في الولايات المتحدة الامريكية الترتيب الثاني عالميا؛ وذلك بحصوله على الترتيب الخامس في معيار حجم موقع الجامعة، والترتيب الأول في معيار حجم التأثير، والترتيب السابع والعشرين في معيار مخرجات البحث، بالإضافة إلى حصوله على الترتيب الرابع عشر في معيار النشر الدولي. ولقد حصلت جامعة ستانفرود الأمريكية على المركز الثالث عالميا على مستوي الجامعات، وذلك بحصولها على الترتيب الثاني في معيار حجم موقع الجامعة، والمركز الثالث في معيار التأثير، بالإضافة إلى حصولها على المركز الثاني والخمسين في المعيار الخاص بمخرجات البحث، أما المعيار الخاص بالنشر الدولي فلقد حظيت الجامعة بالترتيب الثالث عالميا. وتأتي في المركز الرابع جامعة كورنيل الأمريكية والتي حظيت في معيار حجم الموقع بالترتيب الرابع والعشرين، أما في معيار التأثير فلقد كان ترتيبها الخامس عالميا، بالإضافة إلى أنها حظيت بالترتيب السابع والستين في معيار مخرجات البحث والترتيب العشرين في معيار النشر الدولي. وكان في المركز الخامس عالميا جامعة ميتشيجان الأمريكية، والتي كان ترتيبها السابع والثلاثون عالميا في المعيار الخاص بحجم موقع الجامعة، والترتيب السابع في المعيار الخاص بالتأثير، والترتيب التاسع والخمسين في معيار مخرجات البحث، بالإضافة إلى حصولها على الترتيب الخامس بين الجامعات عالميا في معيار النشر الدولي. وتأتي جامعة كاليفورنيا- بيركلي في المركز السادس عالميا، فقد حصلت على الترتيب الأربعين في المعيار الخاص بحجم الموقع، والترتيب الرابع في معيار التأثير، والترتيب الـ178 في معيار مخرجات البحث، بالإضافة إلى حصولها على الترتيب الخامس عشر في معيار النشر الدولي. وحظيت جامعة كولومبيا بالمركز السابع عالميا بين الجامعات، وقد احتلت الترتيب الـ</w:t>
            </w:r>
            <w:r w:rsidRPr="00FE4BE6">
              <w:rPr>
                <w:rFonts w:ascii="Times New Roman" w:eastAsia="Times New Roman" w:hAnsi="Times New Roman" w:cs="Times New Roman"/>
                <w:sz w:val="28"/>
                <w:szCs w:val="28"/>
              </w:rPr>
              <w:t>60</w:t>
            </w:r>
            <w:r w:rsidRPr="00FE4BE6">
              <w:rPr>
                <w:rFonts w:ascii="Times New Roman" w:eastAsia="Times New Roman" w:hAnsi="Times New Roman" w:cs="Times New Roman"/>
                <w:sz w:val="28"/>
                <w:szCs w:val="28"/>
                <w:rtl/>
              </w:rPr>
              <w:t>في المعيار الخاص بحجم موقع الجامعة، والترتيب السادس في المعيار الخاص بمدى التأثير، وفي المعيار الخاص بمخرجات البحث حصلت الجامعة على الترتيب الــ</w:t>
            </w:r>
            <w:r w:rsidRPr="00FE4BE6">
              <w:rPr>
                <w:rFonts w:ascii="Times New Roman" w:eastAsia="Times New Roman" w:hAnsi="Times New Roman" w:cs="Times New Roman"/>
                <w:sz w:val="28"/>
                <w:szCs w:val="28"/>
              </w:rPr>
              <w:t>141</w:t>
            </w:r>
            <w:r w:rsidRPr="00FE4BE6">
              <w:rPr>
                <w:rFonts w:ascii="Times New Roman" w:eastAsia="Times New Roman" w:hAnsi="Times New Roman" w:cs="Times New Roman"/>
                <w:sz w:val="28"/>
                <w:szCs w:val="28"/>
                <w:rtl/>
              </w:rPr>
              <w:t>، وحصلت أيضا على المركز الثاني عشر في معيار النشر الدولي. وكانت في المركز الثامن عالميا جامعة واشنطن، وذلك بحصولها على الترتيب الخامس والعشرين في معيار حجم موقع الجامعة، والترتيب العاشر في معيار التأثير، والترتيب الــ</w:t>
            </w:r>
            <w:r w:rsidRPr="00FE4BE6">
              <w:rPr>
                <w:rFonts w:ascii="Times New Roman" w:eastAsia="Times New Roman" w:hAnsi="Times New Roman" w:cs="Times New Roman"/>
                <w:sz w:val="28"/>
                <w:szCs w:val="28"/>
              </w:rPr>
              <w:t>113</w:t>
            </w:r>
            <w:r w:rsidRPr="00FE4BE6">
              <w:rPr>
                <w:rFonts w:ascii="Times New Roman" w:eastAsia="Times New Roman" w:hAnsi="Times New Roman" w:cs="Times New Roman"/>
                <w:sz w:val="28"/>
                <w:szCs w:val="28"/>
                <w:rtl/>
              </w:rPr>
              <w:t>وفي معيار مخرجات البحث، والترتيب السادس في المعيار الخاص بالنشر الدولي. وتأتي في المركز التاسع عالميا جامعة ماينسوتا، وذك بحصولها على الترتيب الـ</w:t>
            </w:r>
            <w:r w:rsidRPr="00FE4BE6">
              <w:rPr>
                <w:rFonts w:ascii="Times New Roman" w:eastAsia="Times New Roman" w:hAnsi="Times New Roman" w:cs="Times New Roman"/>
                <w:sz w:val="28"/>
                <w:szCs w:val="28"/>
              </w:rPr>
              <w:t>110</w:t>
            </w:r>
            <w:r w:rsidRPr="00FE4BE6">
              <w:rPr>
                <w:rFonts w:ascii="Times New Roman" w:eastAsia="Times New Roman" w:hAnsi="Times New Roman" w:cs="Times New Roman"/>
                <w:sz w:val="28"/>
                <w:szCs w:val="28"/>
                <w:rtl/>
              </w:rPr>
              <w:t xml:space="preserve">عالميا فيمعيار حجم موقع الجامعة، والترتيب التاسع في المعيار الخاص بالتأثير، والترتيب الخامس عشر في المعيار الخاص بمخرجات البحث، بالإضافة إلى حصولها على الترتيب الثالث والعشرين عالميا في معيار النشر الدولي. </w:t>
            </w:r>
            <w:r w:rsidRPr="00FE4BE6">
              <w:rPr>
                <w:rFonts w:ascii="Times New Roman" w:eastAsia="Times New Roman" w:hAnsi="Times New Roman" w:cs="Times New Roman"/>
                <w:sz w:val="28"/>
                <w:szCs w:val="28"/>
                <w:rtl/>
              </w:rPr>
              <w:lastRenderedPageBreak/>
              <w:t>وأخيرا في المركز العاشر كانت جامعة بنسلفانيا الأمريكية، بحصولها على الترتيب الثاني والأربعين في المعيار الخاص بحجم موقع الجامعة، والترتيب الحادي عشر في المعيار الخاص بالتأثير، والترتيب الــ</w:t>
            </w:r>
            <w:r w:rsidRPr="00FE4BE6">
              <w:rPr>
                <w:rFonts w:ascii="Times New Roman" w:eastAsia="Times New Roman" w:hAnsi="Times New Roman" w:cs="Times New Roman"/>
                <w:sz w:val="28"/>
                <w:szCs w:val="28"/>
              </w:rPr>
              <w:t>109</w:t>
            </w:r>
            <w:r w:rsidRPr="00FE4BE6">
              <w:rPr>
                <w:rFonts w:ascii="Times New Roman" w:eastAsia="Times New Roman" w:hAnsi="Times New Roman" w:cs="Times New Roman"/>
                <w:sz w:val="28"/>
                <w:szCs w:val="28"/>
                <w:rtl/>
              </w:rPr>
              <w:t>في المعيار الخاص بمخرجات البحث، وأخيرا الترتيب التاسع عشر في المعيار الخاص بالنشر الدولي. ونلاحظ من خلال هذه النتائج أن النسب التي حققتها الجامعات العشر في المعايير المختلفة متفاوتة، ويدل هذا على حرص الجامعات المختلفةعلى تحقيق أعلى معايير الجودة العالمية؛ كما يُلاحظ أن أغلب الجامعات التي حرصت على أن يكون لها ترتيب عالمي هى جامعات تابعة للولايات المتحدة الأمريكية مما يدل على حرص الدولة وتشجيع جامعاتها لتحقيق معايير الجودة ليصبح لها ترتيب بين الجامعات 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جامعة القاهرة في تصنيف الويبومتركس عالميا وعربيا ومحليا: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العالمي لجامعة القاهرة في تصنيف الويبومتركس:</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mc:AlternateContent>
                <mc:Choice Requires="wps">
                  <w:drawing>
                    <wp:inline distT="0" distB="0" distL="0" distR="0" wp14:anchorId="6B6CECF7" wp14:editId="4CCBB48B">
                      <wp:extent cx="308610" cy="308610"/>
                      <wp:effectExtent l="0" t="0" r="0" b="0"/>
                      <wp:docPr id="2" name="Rectangle 2" descr="C:\Users\acq19\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Cz+yiw6gIAAAMGAAAOAAAAAAAA&#10;AAAAAAAAAC4CAABkcnMvZTJvRG9jLnhtbFBLAQItABQABgAIAAAAIQCY9mwN2QAAAAMBAAAPAAAA&#10;AAAAAAAAAAAAAEQFAABkcnMvZG93bnJldi54bWxQSwUGAAAAAAQABADzAAAASgYAAAAA&#10;" filled="f" stroked="f">
                      <o:lock v:ext="edit" aspectratio="t"/>
                      <w10:wrap anchorx="page"/>
                      <w10:anchorlock/>
                    </v:rect>
                  </w:pict>
                </mc:Fallback>
              </mc:AlternateContent>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noProof/>
                <w:sz w:val="28"/>
                <w:szCs w:val="28"/>
              </w:rPr>
              <w:drawing>
                <wp:inline distT="0" distB="0" distL="0" distR="0" wp14:anchorId="3DDA193B" wp14:editId="7306B303">
                  <wp:extent cx="6071235" cy="882650"/>
                  <wp:effectExtent l="0" t="0" r="5715" b="0"/>
                  <wp:docPr id="1" name="Picture 1" descr="http://journal.cybrarians.info/images/no37/0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ournal.cybrarians.info/images/no37/06-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1235" cy="882650"/>
                          </a:xfrm>
                          <a:prstGeom prst="rect">
                            <a:avLst/>
                          </a:prstGeom>
                          <a:noFill/>
                          <a:ln>
                            <a:noFill/>
                          </a:ln>
                        </pic:spPr>
                      </pic:pic>
                    </a:graphicData>
                  </a:graphic>
                </wp:inline>
              </w:drawing>
            </w:r>
          </w:p>
          <w:p w:rsidR="00FE4BE6" w:rsidRPr="00FE4BE6" w:rsidRDefault="00FE4BE6" w:rsidP="00FE4BE6">
            <w:pPr>
              <w:spacing w:after="75" w:line="240" w:lineRule="auto"/>
              <w:jc w:val="center"/>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شكل رقم (4) ترتيب جامعة القاهرة عالميا في تصنيف الويبومتركس</w:t>
            </w:r>
            <w:bookmarkStart w:id="21" w:name="_ftnref21"/>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"_ftn21"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[21]</w:t>
            </w:r>
            <w:r w:rsidRPr="00FE4BE6">
              <w:rPr>
                <w:rFonts w:ascii="Times New Roman" w:eastAsia="Times New Roman" w:hAnsi="Times New Roman" w:cs="Times New Roman"/>
                <w:sz w:val="28"/>
                <w:szCs w:val="28"/>
                <w:rtl/>
              </w:rPr>
              <w:fldChar w:fldCharType="end"/>
            </w:r>
            <w:bookmarkEnd w:id="21"/>
            <w:r w:rsidRPr="00FE4BE6">
              <w:rPr>
                <w:rFonts w:ascii="Times New Roman" w:eastAsia="Times New Roman" w:hAnsi="Times New Roman" w:cs="Times New Roman"/>
                <w:sz w:val="28"/>
                <w:szCs w:val="28"/>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يتضح من خلال الشكل رقم (4)أن </w:t>
            </w:r>
            <w:r w:rsidRPr="00FE4BE6">
              <w:rPr>
                <w:rFonts w:ascii="Times New Roman" w:eastAsia="Times New Roman" w:hAnsi="Times New Roman" w:cs="Times New Roman"/>
                <w:b/>
                <w:bCs/>
                <w:sz w:val="28"/>
                <w:szCs w:val="28"/>
                <w:rtl/>
              </w:rPr>
              <w:t>جامعة القاهرة في تصنيف الويبومتركس تأخذ الترتيب رقم </w:t>
            </w:r>
            <w:r w:rsidRPr="00FE4BE6">
              <w:rPr>
                <w:rFonts w:ascii="Times New Roman" w:eastAsia="Times New Roman" w:hAnsi="Times New Roman" w:cs="Times New Roman"/>
                <w:b/>
                <w:bCs/>
                <w:sz w:val="28"/>
                <w:szCs w:val="28"/>
              </w:rPr>
              <w:t>358</w:t>
            </w:r>
            <w:r w:rsidRPr="00FE4BE6">
              <w:rPr>
                <w:rFonts w:ascii="Times New Roman" w:eastAsia="Times New Roman" w:hAnsi="Times New Roman" w:cs="Times New Roman"/>
                <w:b/>
                <w:bCs/>
                <w:sz w:val="28"/>
                <w:szCs w:val="28"/>
                <w:rtl/>
              </w:rPr>
              <w:t>على مستوى جامعات العالم</w:t>
            </w:r>
            <w:r w:rsidRPr="00FE4BE6">
              <w:rPr>
                <w:rFonts w:ascii="Times New Roman" w:eastAsia="Times New Roman" w:hAnsi="Times New Roman" w:cs="Times New Roman"/>
                <w:sz w:val="28"/>
                <w:szCs w:val="28"/>
                <w:rtl/>
              </w:rPr>
              <w:t>، وذلك بتحقيقها لمؤشرات التصنيف؛ فلقد حققت في المعيار الخاص بحجم موقع الجامعة الترتيب رقم ـ</w:t>
            </w:r>
            <w:r w:rsidRPr="00FE4BE6">
              <w:rPr>
                <w:rFonts w:ascii="Times New Roman" w:eastAsia="Times New Roman" w:hAnsi="Times New Roman" w:cs="Times New Roman"/>
                <w:sz w:val="28"/>
                <w:szCs w:val="28"/>
              </w:rPr>
              <w:t>800</w:t>
            </w:r>
            <w:r w:rsidRPr="00FE4BE6">
              <w:rPr>
                <w:rFonts w:ascii="Times New Roman" w:eastAsia="Times New Roman" w:hAnsi="Times New Roman" w:cs="Times New Roman"/>
                <w:sz w:val="28"/>
                <w:szCs w:val="28"/>
                <w:rtl/>
              </w:rPr>
              <w:t>، وحققت الترتيب رقم </w:t>
            </w:r>
            <w:r w:rsidRPr="00FE4BE6">
              <w:rPr>
                <w:rFonts w:ascii="Times New Roman" w:eastAsia="Times New Roman" w:hAnsi="Times New Roman" w:cs="Times New Roman"/>
                <w:sz w:val="28"/>
                <w:szCs w:val="28"/>
              </w:rPr>
              <w:t>142</w:t>
            </w:r>
            <w:r w:rsidRPr="00FE4BE6">
              <w:rPr>
                <w:rFonts w:ascii="Times New Roman" w:eastAsia="Times New Roman" w:hAnsi="Times New Roman" w:cs="Times New Roman"/>
                <w:sz w:val="28"/>
                <w:szCs w:val="28"/>
                <w:rtl/>
              </w:rPr>
              <w:t>في معيار التأثير، والترتيب رقم </w:t>
            </w:r>
            <w:r w:rsidRPr="00FE4BE6">
              <w:rPr>
                <w:rFonts w:ascii="Times New Roman" w:eastAsia="Times New Roman" w:hAnsi="Times New Roman" w:cs="Times New Roman"/>
                <w:sz w:val="28"/>
                <w:szCs w:val="28"/>
              </w:rPr>
              <w:t>1361</w:t>
            </w:r>
            <w:r w:rsidRPr="00FE4BE6">
              <w:rPr>
                <w:rFonts w:ascii="Times New Roman" w:eastAsia="Times New Roman" w:hAnsi="Times New Roman" w:cs="Times New Roman"/>
                <w:sz w:val="28"/>
                <w:szCs w:val="28"/>
                <w:rtl/>
              </w:rPr>
              <w:t>في معيار مخرجات البحث، والترتيب رقم </w:t>
            </w:r>
            <w:r w:rsidRPr="00FE4BE6">
              <w:rPr>
                <w:rFonts w:ascii="Times New Roman" w:eastAsia="Times New Roman" w:hAnsi="Times New Roman" w:cs="Times New Roman"/>
                <w:sz w:val="28"/>
                <w:szCs w:val="28"/>
              </w:rPr>
              <w:t>633</w:t>
            </w:r>
            <w:r w:rsidRPr="00FE4BE6">
              <w:rPr>
                <w:rFonts w:ascii="Times New Roman" w:eastAsia="Times New Roman" w:hAnsi="Times New Roman" w:cs="Times New Roman"/>
                <w:sz w:val="28"/>
                <w:szCs w:val="28"/>
                <w:rtl/>
              </w:rPr>
              <w:t>في المعيار الخاص بالنشر الدولي.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العربي لجامعة القاهرة في تصنيف الويبومتركس:</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5</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أول عشر جامعات عربية في تصنيف الويب العالمي للجامعات.</w:t>
            </w:r>
          </w:p>
          <w:tbl>
            <w:tblPr>
              <w:bidiVisual/>
              <w:tblW w:w="10155" w:type="dxa"/>
              <w:jc w:val="center"/>
              <w:tblCellSpacing w:w="0" w:type="dxa"/>
              <w:tblCellMar>
                <w:left w:w="0" w:type="dxa"/>
                <w:right w:w="0" w:type="dxa"/>
              </w:tblCellMar>
              <w:tblLook w:val="04A0" w:firstRow="1" w:lastRow="0" w:firstColumn="1" w:lastColumn="0" w:noHBand="0" w:noVBand="1"/>
            </w:tblPr>
            <w:tblGrid>
              <w:gridCol w:w="855"/>
              <w:gridCol w:w="990"/>
              <w:gridCol w:w="3405"/>
              <w:gridCol w:w="1410"/>
              <w:gridCol w:w="855"/>
              <w:gridCol w:w="855"/>
              <w:gridCol w:w="990"/>
              <w:gridCol w:w="795"/>
            </w:tblGrid>
            <w:tr w:rsidR="00FE4BE6" w:rsidRPr="00FE4BE6">
              <w:trPr>
                <w:trHeight w:val="285"/>
                <w:tblCellSpacing w:w="0" w:type="dxa"/>
                <w:jc w:val="center"/>
              </w:trPr>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العربي</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340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اسم الجامعة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البلد</w:t>
                  </w:r>
                </w:p>
              </w:tc>
              <w:tc>
                <w:tcPr>
                  <w:tcW w:w="3495" w:type="dxa"/>
                  <w:gridSpan w:val="4"/>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المعيار</w:t>
                  </w:r>
                </w:p>
              </w:tc>
            </w:tr>
            <w:tr w:rsidR="00FE4BE6" w:rsidRPr="00FE4BE6">
              <w:trPr>
                <w:trHeight w:val="12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التواجد</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التأثير</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الانفتاح</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التميز</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356</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سعود</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504</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549</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425</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397</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358</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القاهرة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1361</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633</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711</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عبد العزيز</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146</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1878</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728</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690</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904</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الجامعة الأمريكية في القاهرة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1410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544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1138</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2214</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911</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المنصورة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1136</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853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2944</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1047</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915</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الجامعة الأمريكية في بيروت</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لبنان</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1238</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2129</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517</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882</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918</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فهد للبترول والمعادن</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953</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1843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1029</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893</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1033</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الإمارات العربية المتحدة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الإمارات</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1558</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1494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2107</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986</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lastRenderedPageBreak/>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1223</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الإسكندرية</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1382</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2072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2502</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996</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1348</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الأردن</w:t>
                  </w:r>
                </w:p>
              </w:tc>
              <w:tc>
                <w:tcPr>
                  <w:tcW w:w="141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الأردن</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850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3693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689</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1405</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ويتضح من خلال الجدول رقم (</w:t>
            </w:r>
            <w:r w:rsidRPr="00FE4BE6">
              <w:rPr>
                <w:rFonts w:ascii="Times New Roman" w:eastAsia="Times New Roman" w:hAnsi="Times New Roman" w:cs="Times New Roman"/>
                <w:sz w:val="28"/>
                <w:szCs w:val="28"/>
              </w:rPr>
              <w:t>5</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أول عشر جامعات عربية في تصنيفالويب العالمي للجامعات (الويبومتركس)، وذلك وفقا لمعايير التصنيف؛ فنجد أن جامعة الملك سعودقد حصلت على المركز الأول عربيا والمركز الــ</w:t>
            </w:r>
            <w:r w:rsidRPr="00FE4BE6">
              <w:rPr>
                <w:rFonts w:ascii="Times New Roman" w:eastAsia="Times New Roman" w:hAnsi="Times New Roman" w:cs="Times New Roman"/>
                <w:sz w:val="28"/>
                <w:szCs w:val="28"/>
              </w:rPr>
              <w:t>356</w:t>
            </w:r>
            <w:r w:rsidRPr="00FE4BE6">
              <w:rPr>
                <w:rFonts w:ascii="Times New Roman" w:eastAsia="Times New Roman" w:hAnsi="Times New Roman" w:cs="Times New Roman"/>
                <w:sz w:val="28"/>
                <w:szCs w:val="28"/>
                <w:rtl/>
              </w:rPr>
              <w:t>عالميا؛ </w:t>
            </w:r>
            <w:r w:rsidRPr="00FE4BE6">
              <w:rPr>
                <w:rFonts w:ascii="Times New Roman" w:eastAsia="Times New Roman" w:hAnsi="Times New Roman" w:cs="Times New Roman"/>
                <w:b/>
                <w:bCs/>
                <w:sz w:val="28"/>
                <w:szCs w:val="28"/>
                <w:rtl/>
              </w:rPr>
              <w:t>وكانت جامعة القاهرة في المركز الثاني عربيا والمركز رقم </w:t>
            </w:r>
            <w:r w:rsidRPr="00FE4BE6">
              <w:rPr>
                <w:rFonts w:ascii="Times New Roman" w:eastAsia="Times New Roman" w:hAnsi="Times New Roman" w:cs="Times New Roman"/>
                <w:b/>
                <w:bCs/>
                <w:sz w:val="28"/>
                <w:szCs w:val="28"/>
              </w:rPr>
              <w:t>358</w:t>
            </w:r>
            <w:r w:rsidRPr="00FE4BE6">
              <w:rPr>
                <w:rFonts w:ascii="Times New Roman" w:eastAsia="Times New Roman" w:hAnsi="Times New Roman" w:cs="Times New Roman"/>
                <w:b/>
                <w:bCs/>
                <w:sz w:val="28"/>
                <w:szCs w:val="28"/>
                <w:rtl/>
              </w:rPr>
              <w:t>عالميا</w:t>
            </w:r>
            <w:r w:rsidRPr="00FE4BE6">
              <w:rPr>
                <w:rFonts w:ascii="Times New Roman" w:eastAsia="Times New Roman" w:hAnsi="Times New Roman" w:cs="Times New Roman"/>
                <w:sz w:val="28"/>
                <w:szCs w:val="28"/>
                <w:rtl/>
              </w:rPr>
              <w:t>، كما جاءت جامعة الملك عبد العزيز السعودية في المركز الثالث عربيا والمركز رقم </w:t>
            </w:r>
            <w:r w:rsidRPr="00FE4BE6">
              <w:rPr>
                <w:rFonts w:ascii="Times New Roman" w:eastAsia="Times New Roman" w:hAnsi="Times New Roman" w:cs="Times New Roman"/>
                <w:sz w:val="28"/>
                <w:szCs w:val="28"/>
              </w:rPr>
              <w:t>711</w:t>
            </w:r>
            <w:r w:rsidRPr="00FE4BE6">
              <w:rPr>
                <w:rFonts w:ascii="Times New Roman" w:eastAsia="Times New Roman" w:hAnsi="Times New Roman" w:cs="Times New Roman"/>
                <w:sz w:val="28"/>
                <w:szCs w:val="28"/>
                <w:rtl/>
              </w:rPr>
              <w:t>عالميا، وجاءت الجامعة الأمريكية في القاهرة في الترتيب الرابع عربيا والترتيب الــ</w:t>
            </w:r>
            <w:r w:rsidRPr="00FE4BE6">
              <w:rPr>
                <w:rFonts w:ascii="Times New Roman" w:eastAsia="Times New Roman" w:hAnsi="Times New Roman" w:cs="Times New Roman"/>
                <w:sz w:val="28"/>
                <w:szCs w:val="28"/>
              </w:rPr>
              <w:t>904</w:t>
            </w:r>
            <w:r w:rsidRPr="00FE4BE6">
              <w:rPr>
                <w:rFonts w:ascii="Times New Roman" w:eastAsia="Times New Roman" w:hAnsi="Times New Roman" w:cs="Times New Roman"/>
                <w:sz w:val="28"/>
                <w:szCs w:val="28"/>
                <w:rtl/>
              </w:rPr>
              <w:t>عالميا، وكانت جامعة المنصورة في الترتيب الخامس عربيا والمركز الـ</w:t>
            </w:r>
            <w:r w:rsidRPr="00FE4BE6">
              <w:rPr>
                <w:rFonts w:ascii="Times New Roman" w:eastAsia="Times New Roman" w:hAnsi="Times New Roman" w:cs="Times New Roman"/>
                <w:sz w:val="28"/>
                <w:szCs w:val="28"/>
              </w:rPr>
              <w:t>911</w:t>
            </w:r>
            <w:r w:rsidRPr="00FE4BE6">
              <w:rPr>
                <w:rFonts w:ascii="Times New Roman" w:eastAsia="Times New Roman" w:hAnsi="Times New Roman" w:cs="Times New Roman"/>
                <w:sz w:val="28"/>
                <w:szCs w:val="28"/>
                <w:rtl/>
              </w:rPr>
              <w:t>عالميا، وحصلت الجامعة الأمريكية في بيروت على الترتيب السادس عربيا وعالميا على الترتيب الـ</w:t>
            </w:r>
            <w:r w:rsidRPr="00FE4BE6">
              <w:rPr>
                <w:rFonts w:ascii="Times New Roman" w:eastAsia="Times New Roman" w:hAnsi="Times New Roman" w:cs="Times New Roman"/>
                <w:sz w:val="28"/>
                <w:szCs w:val="28"/>
              </w:rPr>
              <w:t>915</w:t>
            </w:r>
            <w:r w:rsidRPr="00FE4BE6">
              <w:rPr>
                <w:rFonts w:ascii="Times New Roman" w:eastAsia="Times New Roman" w:hAnsi="Times New Roman" w:cs="Times New Roman"/>
                <w:sz w:val="28"/>
                <w:szCs w:val="28"/>
                <w:rtl/>
              </w:rPr>
              <w:t>، وجاءت في المركز السابع عربيا جامعة الملك فهد للبترول والمعادن السعودية والمركز الـ </w:t>
            </w:r>
            <w:r w:rsidRPr="00FE4BE6">
              <w:rPr>
                <w:rFonts w:ascii="Times New Roman" w:eastAsia="Times New Roman" w:hAnsi="Times New Roman" w:cs="Times New Roman"/>
                <w:sz w:val="28"/>
                <w:szCs w:val="28"/>
              </w:rPr>
              <w:t>918</w:t>
            </w:r>
            <w:r w:rsidRPr="00FE4BE6">
              <w:rPr>
                <w:rFonts w:ascii="Times New Roman" w:eastAsia="Times New Roman" w:hAnsi="Times New Roman" w:cs="Times New Roman"/>
                <w:sz w:val="28"/>
                <w:szCs w:val="28"/>
                <w:rtl/>
              </w:rPr>
              <w:t>عالميا، كما جاءت جامعة الإمارات العربية المتحدة في الترتيبالثامن عربياوالمركز الـ</w:t>
            </w:r>
            <w:r w:rsidRPr="00FE4BE6">
              <w:rPr>
                <w:rFonts w:ascii="Times New Roman" w:eastAsia="Times New Roman" w:hAnsi="Times New Roman" w:cs="Times New Roman"/>
                <w:sz w:val="28"/>
                <w:szCs w:val="28"/>
              </w:rPr>
              <w:t>1033</w:t>
            </w:r>
            <w:r w:rsidRPr="00FE4BE6">
              <w:rPr>
                <w:rFonts w:ascii="Times New Roman" w:eastAsia="Times New Roman" w:hAnsi="Times New Roman" w:cs="Times New Roman"/>
                <w:sz w:val="28"/>
                <w:szCs w:val="28"/>
                <w:rtl/>
              </w:rPr>
              <w:t>عالميا، وكانت جامعة الإسكندرية بمصر فيالمركز التاسع عربيا والترتيب الــ</w:t>
            </w:r>
            <w:r w:rsidRPr="00FE4BE6">
              <w:rPr>
                <w:rFonts w:ascii="Times New Roman" w:eastAsia="Times New Roman" w:hAnsi="Times New Roman" w:cs="Times New Roman"/>
                <w:sz w:val="28"/>
                <w:szCs w:val="28"/>
              </w:rPr>
              <w:t>1223</w:t>
            </w:r>
            <w:r w:rsidRPr="00FE4BE6">
              <w:rPr>
                <w:rFonts w:ascii="Times New Roman" w:eastAsia="Times New Roman" w:hAnsi="Times New Roman" w:cs="Times New Roman"/>
                <w:sz w:val="28"/>
                <w:szCs w:val="28"/>
                <w:rtl/>
              </w:rPr>
              <w:t>عالميا، واحتلت جامعة الأردن المركز العاشر عربيا بالإضافة إلى تحقيقها للمركز الــ</w:t>
            </w:r>
            <w:r w:rsidRPr="00FE4BE6">
              <w:rPr>
                <w:rFonts w:ascii="Times New Roman" w:eastAsia="Times New Roman" w:hAnsi="Times New Roman" w:cs="Times New Roman"/>
                <w:sz w:val="28"/>
                <w:szCs w:val="28"/>
              </w:rPr>
              <w:t>1348</w:t>
            </w:r>
            <w:r w:rsidRPr="00FE4BE6">
              <w:rPr>
                <w:rFonts w:ascii="Times New Roman" w:eastAsia="Times New Roman" w:hAnsi="Times New Roman" w:cs="Times New Roman"/>
                <w:sz w:val="28"/>
                <w:szCs w:val="28"/>
                <w:rtl/>
              </w:rPr>
              <w:t>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المحلي لجامعة القاهرة في تصنيف الويبومتركس:</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6</w:t>
            </w:r>
            <w:r w:rsidRPr="00FE4BE6">
              <w:rPr>
                <w:rFonts w:ascii="Times New Roman" w:eastAsia="Times New Roman" w:hAnsi="Times New Roman" w:cs="Times New Roman"/>
                <w:sz w:val="28"/>
                <w:szCs w:val="28"/>
                <w:rtl/>
              </w:rPr>
              <w:t>) ترتيب أول عشر جامعات مصرية في تصنيف الويب العالمي للجامعات.</w:t>
            </w:r>
          </w:p>
          <w:tbl>
            <w:tblPr>
              <w:bidiVisual/>
              <w:tblW w:w="8730" w:type="dxa"/>
              <w:jc w:val="center"/>
              <w:tblCellSpacing w:w="0" w:type="dxa"/>
              <w:tblCellMar>
                <w:left w:w="0" w:type="dxa"/>
                <w:right w:w="0" w:type="dxa"/>
              </w:tblCellMar>
              <w:tblLook w:val="04A0" w:firstRow="1" w:lastRow="0" w:firstColumn="1" w:lastColumn="0" w:noHBand="0" w:noVBand="1"/>
            </w:tblPr>
            <w:tblGrid>
              <w:gridCol w:w="854"/>
              <w:gridCol w:w="989"/>
              <w:gridCol w:w="3396"/>
              <w:gridCol w:w="854"/>
              <w:gridCol w:w="854"/>
              <w:gridCol w:w="989"/>
              <w:gridCol w:w="794"/>
            </w:tblGrid>
            <w:tr w:rsidR="00FE4BE6" w:rsidRPr="00FE4BE6">
              <w:trPr>
                <w:trHeight w:val="285"/>
                <w:tblCellSpacing w:w="0" w:type="dxa"/>
                <w:jc w:val="center"/>
              </w:trPr>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المحلي</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3405" w:type="dxa"/>
                  <w:vMerge w:val="restart"/>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اسم الجامعة</w:t>
                  </w:r>
                </w:p>
              </w:tc>
              <w:tc>
                <w:tcPr>
                  <w:tcW w:w="3495" w:type="dxa"/>
                  <w:gridSpan w:val="4"/>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المعيار</w:t>
                  </w:r>
                </w:p>
              </w:tc>
            </w:tr>
            <w:tr w:rsidR="00FE4BE6" w:rsidRPr="00FE4BE6">
              <w:trPr>
                <w:trHeight w:val="12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0" w:line="240" w:lineRule="auto"/>
                    <w:rPr>
                      <w:rFonts w:ascii="Times New Roman" w:eastAsia="Times New Roman" w:hAnsi="Times New Roman" w:cs="Times New Roman"/>
                      <w:sz w:val="28"/>
                      <w:szCs w:val="28"/>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التواجد</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حجم التأثير</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الانفتاح</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التميز</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358</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القاهرة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800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1361</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633</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911</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المنصورة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1136</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853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2944</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1047</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1223</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الإسكندرية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1382</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2072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2502</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996</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1493</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بنها</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1728</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1426</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2259</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1729</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الزقازيق</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1728</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1426</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2259</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2195</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أسيوط</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3404</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5911</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2068</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1283</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2575</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المنيا</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8012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1738</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1718</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2996</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طنطا</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3990</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6840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5093</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1530</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3150</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حلوان</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5274</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6067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4891</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1980</w:t>
                  </w:r>
                </w:p>
              </w:tc>
            </w:tr>
            <w:tr w:rsidR="00FE4BE6" w:rsidRPr="00FE4BE6">
              <w:trPr>
                <w:tblCellSpacing w:w="0" w:type="dxa"/>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3292</w:t>
                  </w:r>
                </w:p>
              </w:tc>
              <w:tc>
                <w:tcPr>
                  <w:tcW w:w="34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المنوفية</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2833</w:t>
                  </w:r>
                </w:p>
              </w:tc>
              <w:tc>
                <w:tcPr>
                  <w:tcW w:w="85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7887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6146</w:t>
                  </w:r>
                </w:p>
              </w:tc>
              <w:tc>
                <w:tcPr>
                  <w:tcW w:w="79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1584</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من خلال الاطلاع على الجدول رقم (</w:t>
            </w:r>
            <w:r w:rsidRPr="00FE4BE6">
              <w:rPr>
                <w:rFonts w:ascii="Times New Roman" w:eastAsia="Times New Roman" w:hAnsi="Times New Roman" w:cs="Times New Roman"/>
                <w:sz w:val="28"/>
                <w:szCs w:val="28"/>
              </w:rPr>
              <w:t>6</w:t>
            </w:r>
            <w:r w:rsidRPr="00FE4BE6">
              <w:rPr>
                <w:rFonts w:ascii="Times New Roman" w:eastAsia="Times New Roman" w:hAnsi="Times New Roman" w:cs="Times New Roman"/>
                <w:sz w:val="28"/>
                <w:szCs w:val="28"/>
                <w:rtl/>
              </w:rPr>
              <w:t>)والذي يوضح ترتيب الجامعات المصرية في تصنيف الويب العالمي(تصنيف الويبومتركس)، نجد أن </w:t>
            </w:r>
            <w:r w:rsidRPr="00FE4BE6">
              <w:rPr>
                <w:rFonts w:ascii="Times New Roman" w:eastAsia="Times New Roman" w:hAnsi="Times New Roman" w:cs="Times New Roman"/>
                <w:b/>
                <w:bCs/>
                <w:sz w:val="28"/>
                <w:szCs w:val="28"/>
                <w:rtl/>
              </w:rPr>
              <w:t>جامعة القاهرة قد احتلت المركز الأول محليا بترتيب رقم </w:t>
            </w:r>
            <w:r w:rsidRPr="00FE4BE6">
              <w:rPr>
                <w:rFonts w:ascii="Times New Roman" w:eastAsia="Times New Roman" w:hAnsi="Times New Roman" w:cs="Times New Roman"/>
                <w:b/>
                <w:bCs/>
                <w:sz w:val="28"/>
                <w:szCs w:val="28"/>
              </w:rPr>
              <w:t>358</w:t>
            </w:r>
            <w:r w:rsidRPr="00FE4BE6">
              <w:rPr>
                <w:rFonts w:ascii="Times New Roman" w:eastAsia="Times New Roman" w:hAnsi="Times New Roman" w:cs="Times New Roman"/>
                <w:b/>
                <w:bCs/>
                <w:sz w:val="28"/>
                <w:szCs w:val="28"/>
                <w:rtl/>
              </w:rPr>
              <w:t>عالميا</w:t>
            </w:r>
            <w:r w:rsidRPr="00FE4BE6">
              <w:rPr>
                <w:rFonts w:ascii="Times New Roman" w:eastAsia="Times New Roman" w:hAnsi="Times New Roman" w:cs="Times New Roman"/>
                <w:sz w:val="28"/>
                <w:szCs w:val="28"/>
                <w:rtl/>
              </w:rPr>
              <w:t>، وجاءت جامعة المنصورة في المركز الثاني محليا بترتيب رقم</w:t>
            </w:r>
            <w:r w:rsidRPr="00FE4BE6">
              <w:rPr>
                <w:rFonts w:ascii="Times New Roman" w:eastAsia="Times New Roman" w:hAnsi="Times New Roman" w:cs="Times New Roman"/>
                <w:sz w:val="28"/>
                <w:szCs w:val="28"/>
              </w:rPr>
              <w:t>911</w:t>
            </w:r>
            <w:r w:rsidRPr="00FE4BE6">
              <w:rPr>
                <w:rFonts w:ascii="Times New Roman" w:eastAsia="Times New Roman" w:hAnsi="Times New Roman" w:cs="Times New Roman"/>
                <w:sz w:val="28"/>
                <w:szCs w:val="28"/>
                <w:rtl/>
              </w:rPr>
              <w:t xml:space="preserve">عالميا، بينما حصلت جامعة الإسكندرية على المركز الثالث محليا والترتيب </w:t>
            </w:r>
            <w:r w:rsidRPr="00FE4BE6">
              <w:rPr>
                <w:rFonts w:ascii="Times New Roman" w:eastAsia="Times New Roman" w:hAnsi="Times New Roman" w:cs="Times New Roman"/>
                <w:sz w:val="28"/>
                <w:szCs w:val="28"/>
                <w:rtl/>
              </w:rPr>
              <w:lastRenderedPageBreak/>
              <w:t>رقم </w:t>
            </w:r>
            <w:r w:rsidRPr="00FE4BE6">
              <w:rPr>
                <w:rFonts w:ascii="Times New Roman" w:eastAsia="Times New Roman" w:hAnsi="Times New Roman" w:cs="Times New Roman"/>
                <w:sz w:val="28"/>
                <w:szCs w:val="28"/>
              </w:rPr>
              <w:t>1233</w:t>
            </w:r>
            <w:r w:rsidRPr="00FE4BE6">
              <w:rPr>
                <w:rFonts w:ascii="Times New Roman" w:eastAsia="Times New Roman" w:hAnsi="Times New Roman" w:cs="Times New Roman"/>
                <w:sz w:val="28"/>
                <w:szCs w:val="28"/>
                <w:rtl/>
              </w:rPr>
              <w:t>عالميا، واحتلت جامعة بنها المركز الرابع محليا بترتيب رقم</w:t>
            </w:r>
            <w:r w:rsidRPr="00FE4BE6">
              <w:rPr>
                <w:rFonts w:ascii="Times New Roman" w:eastAsia="Times New Roman" w:hAnsi="Times New Roman" w:cs="Times New Roman"/>
                <w:sz w:val="28"/>
                <w:szCs w:val="28"/>
              </w:rPr>
              <w:t>1493</w:t>
            </w:r>
            <w:r w:rsidRPr="00FE4BE6">
              <w:rPr>
                <w:rFonts w:ascii="Times New Roman" w:eastAsia="Times New Roman" w:hAnsi="Times New Roman" w:cs="Times New Roman"/>
                <w:sz w:val="28"/>
                <w:szCs w:val="28"/>
                <w:rtl/>
              </w:rPr>
              <w:t>عالميا، وجاءت جامعة الزقازيق في الترتيب الخامس محليا والترتيب الــ</w:t>
            </w:r>
            <w:r w:rsidRPr="00FE4BE6">
              <w:rPr>
                <w:rFonts w:ascii="Times New Roman" w:eastAsia="Times New Roman" w:hAnsi="Times New Roman" w:cs="Times New Roman"/>
                <w:sz w:val="28"/>
                <w:szCs w:val="28"/>
              </w:rPr>
              <w:t>1729</w:t>
            </w:r>
            <w:r w:rsidRPr="00FE4BE6">
              <w:rPr>
                <w:rFonts w:ascii="Times New Roman" w:eastAsia="Times New Roman" w:hAnsi="Times New Roman" w:cs="Times New Roman"/>
                <w:sz w:val="28"/>
                <w:szCs w:val="28"/>
                <w:rtl/>
              </w:rPr>
              <w:t>عالميا، وكانت جامعة أسيوط في المركز السادس محليا والمركزالـ</w:t>
            </w:r>
            <w:r w:rsidRPr="00FE4BE6">
              <w:rPr>
                <w:rFonts w:ascii="Times New Roman" w:eastAsia="Times New Roman" w:hAnsi="Times New Roman" w:cs="Times New Roman"/>
                <w:sz w:val="28"/>
                <w:szCs w:val="28"/>
              </w:rPr>
              <w:t>2195</w:t>
            </w:r>
            <w:r w:rsidRPr="00FE4BE6">
              <w:rPr>
                <w:rFonts w:ascii="Times New Roman" w:eastAsia="Times New Roman" w:hAnsi="Times New Roman" w:cs="Times New Roman"/>
                <w:sz w:val="28"/>
                <w:szCs w:val="28"/>
                <w:rtl/>
              </w:rPr>
              <w:t>عالميا، وحصلت على المركز السابع محليا جامعة المنيا بترتيب رقم </w:t>
            </w:r>
            <w:r w:rsidRPr="00FE4BE6">
              <w:rPr>
                <w:rFonts w:ascii="Times New Roman" w:eastAsia="Times New Roman" w:hAnsi="Times New Roman" w:cs="Times New Roman"/>
                <w:sz w:val="28"/>
                <w:szCs w:val="28"/>
              </w:rPr>
              <w:t>2575</w:t>
            </w:r>
            <w:r w:rsidRPr="00FE4BE6">
              <w:rPr>
                <w:rFonts w:ascii="Times New Roman" w:eastAsia="Times New Roman" w:hAnsi="Times New Roman" w:cs="Times New Roman"/>
                <w:sz w:val="28"/>
                <w:szCs w:val="28"/>
                <w:rtl/>
              </w:rPr>
              <w:t>عالميا، وكانت جامعة طنطا في المركز الثامن محليا بترتيب </w:t>
            </w:r>
            <w:r w:rsidRPr="00FE4BE6">
              <w:rPr>
                <w:rFonts w:ascii="Times New Roman" w:eastAsia="Times New Roman" w:hAnsi="Times New Roman" w:cs="Times New Roman"/>
                <w:sz w:val="28"/>
                <w:szCs w:val="28"/>
              </w:rPr>
              <w:t>2996</w:t>
            </w:r>
            <w:r w:rsidRPr="00FE4BE6">
              <w:rPr>
                <w:rFonts w:ascii="Times New Roman" w:eastAsia="Times New Roman" w:hAnsi="Times New Roman" w:cs="Times New Roman"/>
                <w:sz w:val="28"/>
                <w:szCs w:val="28"/>
                <w:rtl/>
              </w:rPr>
              <w:t>عالميا، وفي المركز التاسع محليا كانت جامعة حلوان وترتيبها العالمي هو </w:t>
            </w:r>
            <w:r w:rsidRPr="00FE4BE6">
              <w:rPr>
                <w:rFonts w:ascii="Times New Roman" w:eastAsia="Times New Roman" w:hAnsi="Times New Roman" w:cs="Times New Roman"/>
                <w:sz w:val="28"/>
                <w:szCs w:val="28"/>
              </w:rPr>
              <w:t>3150</w:t>
            </w:r>
            <w:r w:rsidRPr="00FE4BE6">
              <w:rPr>
                <w:rFonts w:ascii="Times New Roman" w:eastAsia="Times New Roman" w:hAnsi="Times New Roman" w:cs="Times New Roman"/>
                <w:sz w:val="28"/>
                <w:szCs w:val="28"/>
                <w:rtl/>
              </w:rPr>
              <w:t>، وأخيرا جاءت جامعة المنوفية في المركز العاشر محليا والترتيب رقم </w:t>
            </w:r>
            <w:r w:rsidRPr="00FE4BE6">
              <w:rPr>
                <w:rFonts w:ascii="Times New Roman" w:eastAsia="Times New Roman" w:hAnsi="Times New Roman" w:cs="Times New Roman"/>
                <w:sz w:val="28"/>
                <w:szCs w:val="28"/>
              </w:rPr>
              <w:t>3292</w:t>
            </w:r>
            <w:r w:rsidRPr="00FE4BE6">
              <w:rPr>
                <w:rFonts w:ascii="Times New Roman" w:eastAsia="Times New Roman" w:hAnsi="Times New Roman" w:cs="Times New Roman"/>
                <w:sz w:val="28"/>
                <w:szCs w:val="28"/>
                <w:rtl/>
              </w:rPr>
              <w:t>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أهم الانتقادات الموجهة للتصنيف: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 يقتصر التصنيف على جانب ضيق في التقييم وهو جانب النشر الإلكتروني، فلايكفي حصر الإنتاج العلمي للجامعة في الإنتاج المنشور إلكترونيا فقط.</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2</w:t>
            </w:r>
            <w:r w:rsidRPr="00FE4BE6">
              <w:rPr>
                <w:rFonts w:ascii="Times New Roman" w:eastAsia="Times New Roman" w:hAnsi="Times New Roman" w:cs="Times New Roman"/>
                <w:sz w:val="28"/>
                <w:szCs w:val="28"/>
                <w:rtl/>
              </w:rPr>
              <w:t>- اعتماد التصنيف على كثرة نشر الإنتاج الفكري للجامعة علىشبكة الإنترنت، ولا يهتم بجودة هذا الإنتاج.</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تصنيف </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b/>
                <w:bCs/>
                <w:sz w:val="28"/>
                <w:szCs w:val="28"/>
                <w:rtl/>
              </w:rPr>
              <w:t>للجامعات العالمية</w:t>
            </w:r>
            <w:hyperlink r:id="rId14" w:tgtFrame="_blank" w:history="1">
              <w:r w:rsidRPr="00FE4BE6">
                <w:rPr>
                  <w:rFonts w:ascii="Times New Roman" w:eastAsia="Times New Roman" w:hAnsi="Times New Roman" w:cs="Times New Roman"/>
                  <w:b/>
                  <w:bCs/>
                  <w:color w:val="006198"/>
                  <w:sz w:val="28"/>
                  <w:szCs w:val="28"/>
                </w:rPr>
                <w:t>QS (Quacquarelli Symonds) World University Rankings</w:t>
              </w:r>
            </w:hyperlink>
            <w:bookmarkStart w:id="22" w:name="_ftnref22"/>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"_ftn22"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rPr>
              <w:t>[22]</w:t>
            </w:r>
            <w:r w:rsidRPr="00FE4BE6">
              <w:rPr>
                <w:rFonts w:ascii="Times New Roman" w:eastAsia="Times New Roman" w:hAnsi="Times New Roman" w:cs="Times New Roman"/>
                <w:sz w:val="28"/>
                <w:szCs w:val="28"/>
                <w:rtl/>
              </w:rPr>
              <w:fldChar w:fldCharType="end"/>
            </w:r>
            <w:bookmarkEnd w:id="22"/>
            <w:r w:rsidRPr="00FE4BE6">
              <w:rPr>
                <w:rFonts w:ascii="Times New Roman" w:eastAsia="Times New Roman" w:hAnsi="Times New Roman" w:cs="Times New Roman"/>
                <w:b/>
                <w:bCs/>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النشأة والأهداف: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هو تصنيف يصدر من شركة سيمونس البريطانية التي تأسست عام </w:t>
            </w:r>
            <w:r w:rsidRPr="00FE4BE6">
              <w:rPr>
                <w:rFonts w:ascii="Times New Roman" w:eastAsia="Times New Roman" w:hAnsi="Times New Roman" w:cs="Times New Roman"/>
                <w:sz w:val="28"/>
                <w:szCs w:val="28"/>
              </w:rPr>
              <w:t>1990</w:t>
            </w:r>
            <w:r w:rsidRPr="00FE4BE6">
              <w:rPr>
                <w:rFonts w:ascii="Times New Roman" w:eastAsia="Times New Roman" w:hAnsi="Times New Roman" w:cs="Times New Roman"/>
                <w:sz w:val="28"/>
                <w:szCs w:val="28"/>
                <w:rtl/>
              </w:rPr>
              <w:t>والتي لها مكاتب رئيسة في أماكن مختلفة (لندن / باريس / سنغافورة / شانجهاي/ بوستون/ واشنطن)؛ وتعنى بشئون التعليم العالي والتصنيف العالمي للجامعات، إضافةًإلى اهتمامها بالتصنيفات الإقليمية على مستوى دول شرق آسيا.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يهدف هذا التصنيف إلى رفع مستوى المعايير العالمية للتعليم العالي، والحصول على معلومات عن برامج الدراسة في مختلف الجامعات، وعمل مقارنة بين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من بين أكثر من </w:t>
            </w:r>
            <w:r w:rsidRPr="00FE4BE6">
              <w:rPr>
                <w:rFonts w:ascii="Times New Roman" w:eastAsia="Times New Roman" w:hAnsi="Times New Roman" w:cs="Times New Roman"/>
                <w:sz w:val="28"/>
                <w:szCs w:val="28"/>
              </w:rPr>
              <w:t>3000</w:t>
            </w:r>
            <w:r w:rsidRPr="00FE4BE6">
              <w:rPr>
                <w:rFonts w:ascii="Times New Roman" w:eastAsia="Times New Roman" w:hAnsi="Times New Roman" w:cs="Times New Roman"/>
                <w:sz w:val="28"/>
                <w:szCs w:val="28"/>
                <w:rtl/>
              </w:rPr>
              <w:t>جامعة لإصدار دليل الجامعات. وقد صدرت أول قائمة للتصنيف في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 ويتوفر التصنيف على قاعدة بيانات تراكمية ضخمة تحتوي معلومات عن مختلف الجامعات حول العالم.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معايير التصنيف</w:t>
            </w:r>
            <w:bookmarkStart w:id="23" w:name="_ftnref23"/>
            <w:r w:rsidRPr="00FE4BE6">
              <w:rPr>
                <w:rFonts w:ascii="Times New Roman" w:eastAsia="Times New Roman" w:hAnsi="Times New Roman" w:cs="Times New Roman"/>
                <w:b/>
                <w:bCs/>
                <w:sz w:val="28"/>
                <w:szCs w:val="28"/>
                <w:rtl/>
              </w:rPr>
              <w:fldChar w:fldCharType="begin"/>
            </w:r>
            <w:r w:rsidRPr="00FE4BE6">
              <w:rPr>
                <w:rFonts w:ascii="Times New Roman" w:eastAsia="Times New Roman" w:hAnsi="Times New Roman" w:cs="Times New Roman"/>
                <w:b/>
                <w:bCs/>
                <w:sz w:val="28"/>
                <w:szCs w:val="28"/>
                <w:rtl/>
              </w:rPr>
              <w:instrText xml:space="preserve"> </w:instrText>
            </w:r>
            <w:r w:rsidRPr="00FE4BE6">
              <w:rPr>
                <w:rFonts w:ascii="Times New Roman" w:eastAsia="Times New Roman" w:hAnsi="Times New Roman" w:cs="Times New Roman"/>
                <w:b/>
                <w:bCs/>
                <w:sz w:val="28"/>
                <w:szCs w:val="28"/>
              </w:rPr>
              <w:instrText>HYPERLINK "file:///C:\\Users\\acq19\\Documents\\Journal\\Approved\\37\\06.docx" \l "_ftn23" \o</w:instrText>
            </w:r>
            <w:r w:rsidRPr="00FE4BE6">
              <w:rPr>
                <w:rFonts w:ascii="Times New Roman" w:eastAsia="Times New Roman" w:hAnsi="Times New Roman" w:cs="Times New Roman"/>
                <w:b/>
                <w:bCs/>
                <w:sz w:val="28"/>
                <w:szCs w:val="28"/>
                <w:rtl/>
              </w:rPr>
              <w:instrText xml:space="preserve"> "" </w:instrText>
            </w:r>
            <w:r w:rsidRPr="00FE4BE6">
              <w:rPr>
                <w:rFonts w:ascii="Times New Roman" w:eastAsia="Times New Roman" w:hAnsi="Times New Roman" w:cs="Times New Roman"/>
                <w:b/>
                <w:bCs/>
                <w:sz w:val="28"/>
                <w:szCs w:val="28"/>
                <w:rtl/>
              </w:rPr>
              <w:fldChar w:fldCharType="separate"/>
            </w:r>
            <w:r w:rsidRPr="00FE4BE6">
              <w:rPr>
                <w:rFonts w:ascii="Times New Roman" w:eastAsia="Times New Roman" w:hAnsi="Times New Roman" w:cs="Times New Roman"/>
                <w:b/>
                <w:bCs/>
                <w:color w:val="006198"/>
                <w:sz w:val="28"/>
                <w:szCs w:val="28"/>
              </w:rPr>
              <w:t>[23]</w:t>
            </w:r>
            <w:r w:rsidRPr="00FE4BE6">
              <w:rPr>
                <w:rFonts w:ascii="Times New Roman" w:eastAsia="Times New Roman" w:hAnsi="Times New Roman" w:cs="Times New Roman"/>
                <w:b/>
                <w:bCs/>
                <w:sz w:val="28"/>
                <w:szCs w:val="28"/>
                <w:rtl/>
              </w:rPr>
              <w:fldChar w:fldCharType="end"/>
            </w:r>
            <w:bookmarkEnd w:id="23"/>
            <w:r w:rsidRPr="00FE4BE6">
              <w:rPr>
                <w:rFonts w:ascii="Times New Roman" w:eastAsia="Times New Roman" w:hAnsi="Times New Roman" w:cs="Times New Roman"/>
                <w:b/>
                <w:bCs/>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يعتمد تصنيف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 على ستة معايير لتقييم الجامعات والتي تتمثل في: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السمعة الأكاديمية (</w:t>
            </w:r>
            <w:r w:rsidRPr="00FE4BE6">
              <w:rPr>
                <w:rFonts w:ascii="Times New Roman" w:eastAsia="Times New Roman" w:hAnsi="Times New Roman" w:cs="Times New Roman"/>
                <w:b/>
                <w:bCs/>
                <w:sz w:val="28"/>
                <w:szCs w:val="28"/>
              </w:rPr>
              <w:t>40</w:t>
            </w:r>
            <w:r w:rsidRPr="00FE4BE6">
              <w:rPr>
                <w:rFonts w:ascii="Times New Roman" w:eastAsia="Times New Roman" w:hAnsi="Times New Roman" w:cs="Times New Roman"/>
                <w:b/>
                <w:bCs/>
                <w:sz w:val="28"/>
                <w:szCs w:val="28"/>
                <w:rtl/>
              </w:rPr>
              <w:t>%)</w:t>
            </w:r>
            <w:proofErr w:type="gramStart"/>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يتم</w:t>
            </w:r>
            <w:proofErr w:type="gramEnd"/>
            <w:r w:rsidRPr="00FE4BE6">
              <w:rPr>
                <w:rFonts w:ascii="Times New Roman" w:eastAsia="Times New Roman" w:hAnsi="Times New Roman" w:cs="Times New Roman"/>
                <w:sz w:val="28"/>
                <w:szCs w:val="28"/>
                <w:rtl/>
              </w:rPr>
              <w:t xml:space="preserve"> قياس السمعة الأكاديمية من خلال عمل مسح عالمي لسؤال الأكاديميين عن مكان وجود أفضل الأعمال داخل مجالات تخصصاتهم من خلال خبراتهم العلمية، ويُعطى لهذا المؤشر وزنًا نسبيًا مقدراه </w:t>
            </w:r>
            <w:r w:rsidRPr="00FE4BE6">
              <w:rPr>
                <w:rFonts w:ascii="Times New Roman" w:eastAsia="Times New Roman" w:hAnsi="Times New Roman" w:cs="Times New Roman"/>
                <w:sz w:val="28"/>
                <w:szCs w:val="28"/>
              </w:rPr>
              <w:t>40</w:t>
            </w:r>
            <w:r w:rsidRPr="00FE4BE6">
              <w:rPr>
                <w:rFonts w:ascii="Times New Roman" w:eastAsia="Times New Roman" w:hAnsi="Times New Roman" w:cs="Times New Roman"/>
                <w:sz w:val="28"/>
                <w:szCs w:val="28"/>
                <w:rtl/>
              </w:rPr>
              <w:t>%.وفي عام </w:t>
            </w:r>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رُسم التصنيف على أكثر من </w:t>
            </w:r>
            <w:r w:rsidRPr="00FE4BE6">
              <w:rPr>
                <w:rFonts w:ascii="Times New Roman" w:eastAsia="Times New Roman" w:hAnsi="Times New Roman" w:cs="Times New Roman"/>
                <w:sz w:val="28"/>
                <w:szCs w:val="28"/>
              </w:rPr>
              <w:t>62000</w:t>
            </w:r>
            <w:r w:rsidRPr="00FE4BE6">
              <w:rPr>
                <w:rFonts w:ascii="Times New Roman" w:eastAsia="Times New Roman" w:hAnsi="Times New Roman" w:cs="Times New Roman"/>
                <w:sz w:val="28"/>
                <w:szCs w:val="28"/>
                <w:rtl/>
              </w:rPr>
              <w:t>من إجابات الأكاديميينفي جميع أنحاء العالم والتي جُمِعتْ على مدار ثلاث سنوات، وتكون الميزة الرئيسة لقياس الجودة الأكاديمية في هذه الطريقة هى إعطاء أوزان متساوية للمسح حول السمعة الأكاديمية في مختلف المجالات.</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سمعة الموظفين (</w:t>
            </w:r>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proofErr w:type="gramStart"/>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يقوم</w:t>
            </w:r>
            <w:proofErr w:type="gramEnd"/>
            <w:r w:rsidRPr="00FE4BE6">
              <w:rPr>
                <w:rFonts w:ascii="Times New Roman" w:eastAsia="Times New Roman" w:hAnsi="Times New Roman" w:cs="Times New Roman"/>
                <w:sz w:val="28"/>
                <w:szCs w:val="28"/>
                <w:rtl/>
              </w:rPr>
              <w:t xml:space="preserve"> هذا المؤشر أيضا على عمل مسح عالمي يسأل فيه جهات التوظيف عن أفضل الجامعات إنتاجا للخريجين، ويكون الوزن النسبي لهذا المؤشر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نسبة الطلاب إلى أعضاء هيئة التدريس (</w:t>
            </w:r>
            <w:r w:rsidRPr="00FE4BE6">
              <w:rPr>
                <w:rFonts w:ascii="Times New Roman" w:eastAsia="Times New Roman" w:hAnsi="Times New Roman" w:cs="Times New Roman"/>
                <w:b/>
                <w:bCs/>
                <w:sz w:val="28"/>
                <w:szCs w:val="28"/>
              </w:rPr>
              <w:t>20</w:t>
            </w:r>
            <w:r w:rsidRPr="00FE4BE6">
              <w:rPr>
                <w:rFonts w:ascii="Times New Roman" w:eastAsia="Times New Roman" w:hAnsi="Times New Roman" w:cs="Times New Roman"/>
                <w:b/>
                <w:bCs/>
                <w:sz w:val="28"/>
                <w:szCs w:val="28"/>
                <w:rtl/>
              </w:rPr>
              <w:t>%)</w:t>
            </w:r>
            <w:proofErr w:type="gramStart"/>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يتم</w:t>
            </w:r>
            <w:proofErr w:type="gramEnd"/>
            <w:r w:rsidRPr="00FE4BE6">
              <w:rPr>
                <w:rFonts w:ascii="Times New Roman" w:eastAsia="Times New Roman" w:hAnsi="Times New Roman" w:cs="Times New Roman"/>
                <w:sz w:val="28"/>
                <w:szCs w:val="28"/>
                <w:rtl/>
              </w:rPr>
              <w:t xml:space="preserve"> هنا قياس نسبة عدد أعضاء هيئة التدريس العاملين نسبة لكل طالب مقيد في الجامعة، ويُعْطَى هذا المؤشر وزن نسبي بمقدار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 ويمكن من خلال هذا المؤشر قياس جودة التدريس</w:t>
            </w:r>
            <w:bookmarkStart w:id="24" w:name="_ftnref24"/>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"_ftn24"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[24]</w:t>
            </w:r>
            <w:r w:rsidRPr="00FE4BE6">
              <w:rPr>
                <w:rFonts w:ascii="Times New Roman" w:eastAsia="Times New Roman" w:hAnsi="Times New Roman" w:cs="Times New Roman"/>
                <w:sz w:val="28"/>
                <w:szCs w:val="28"/>
                <w:rtl/>
              </w:rPr>
              <w:fldChar w:fldCharType="end"/>
            </w:r>
            <w:bookmarkEnd w:id="24"/>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الاستشهادات (</w:t>
            </w:r>
            <w:r w:rsidRPr="00FE4BE6">
              <w:rPr>
                <w:rFonts w:ascii="Times New Roman" w:eastAsia="Times New Roman" w:hAnsi="Times New Roman" w:cs="Times New Roman"/>
                <w:b/>
                <w:bCs/>
                <w:sz w:val="28"/>
                <w:szCs w:val="28"/>
              </w:rPr>
              <w:t>20</w:t>
            </w:r>
            <w:r w:rsidRPr="00FE4BE6">
              <w:rPr>
                <w:rFonts w:ascii="Times New Roman" w:eastAsia="Times New Roman" w:hAnsi="Times New Roman" w:cs="Times New Roman"/>
                <w:b/>
                <w:bCs/>
                <w:sz w:val="28"/>
                <w:szCs w:val="28"/>
                <w:rtl/>
              </w:rPr>
              <w:t>%)</w:t>
            </w:r>
            <w:proofErr w:type="gramStart"/>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يهدف</w:t>
            </w:r>
            <w:proofErr w:type="gramEnd"/>
            <w:r w:rsidRPr="00FE4BE6">
              <w:rPr>
                <w:rFonts w:ascii="Times New Roman" w:eastAsia="Times New Roman" w:hAnsi="Times New Roman" w:cs="Times New Roman"/>
                <w:sz w:val="28"/>
                <w:szCs w:val="28"/>
                <w:rtl/>
              </w:rPr>
              <w:t xml:space="preserve"> هذا المؤشر إلى تقييم نتائج بحوث الجامعات من خلال </w:t>
            </w:r>
            <w:r w:rsidRPr="00FE4BE6">
              <w:rPr>
                <w:rFonts w:ascii="Times New Roman" w:eastAsia="Times New Roman" w:hAnsi="Times New Roman" w:cs="Times New Roman"/>
                <w:sz w:val="28"/>
                <w:szCs w:val="28"/>
                <w:rtl/>
              </w:rPr>
              <w:lastRenderedPageBreak/>
              <w:t>قياس مدى الاستشهاد بها، وتُجَمَع معلومات الاستشهاد بالأبحاث من قاعدة بيانات </w:t>
            </w:r>
            <w:r w:rsidRPr="00FE4BE6">
              <w:rPr>
                <w:rFonts w:ascii="Times New Roman" w:eastAsia="Times New Roman" w:hAnsi="Times New Roman" w:cs="Times New Roman"/>
                <w:sz w:val="28"/>
                <w:szCs w:val="28"/>
              </w:rPr>
              <w:t>SCOPUS</w:t>
            </w:r>
            <w:r w:rsidRPr="00FE4BE6">
              <w:rPr>
                <w:rFonts w:ascii="Times New Roman" w:eastAsia="Times New Roman" w:hAnsi="Times New Roman" w:cs="Times New Roman"/>
                <w:sz w:val="28"/>
                <w:szCs w:val="28"/>
                <w:rtl/>
              </w:rPr>
              <w:t>(أكبر قاعدة بيانات في المستخلصات والاستشهادات المرجعية)، ويأخذ هذا المؤشر وزنًا نسبيًا مقداره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نسبة أعضاء هيئة التدريس الدوليين (</w:t>
            </w: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b/>
                <w:bCs/>
                <w:sz w:val="28"/>
                <w:szCs w:val="28"/>
                <w:rtl/>
              </w:rPr>
              <w:t>%) ونسبة الطلاب الدوليين (</w:t>
            </w: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في هذا المؤشر يتم تقييم النظرة الدولية للجامعة، وذلك عن طريق قياس نسبة أعضاء هيئة التدريس والطلبة الأجانب مقارنةً بهيئة التدريس وطلبة الكلية، يفيد ذلك في إعلاء السمعة الأكاديمية والاستشهادات البحثية للجامعة. كل مؤشر من هذين المؤشرين يُسْهِم بوزن نسبي (</w:t>
            </w:r>
            <w:r w:rsidRPr="00FE4BE6">
              <w:rPr>
                <w:rFonts w:ascii="Times New Roman" w:eastAsia="Times New Roman" w:hAnsi="Times New Roman" w:cs="Times New Roman"/>
                <w:sz w:val="28"/>
                <w:szCs w:val="28"/>
              </w:rPr>
              <w:t>5</w:t>
            </w:r>
            <w:r w:rsidRPr="00FE4BE6">
              <w:rPr>
                <w:rFonts w:ascii="Times New Roman" w:eastAsia="Times New Roman" w:hAnsi="Times New Roman" w:cs="Times New Roman"/>
                <w:sz w:val="28"/>
                <w:szCs w:val="28"/>
                <w:rtl/>
              </w:rPr>
              <w:t>%) في الترتيب. فالجامعات التي لها نظرة دولية عالية تكون قد حولت نفسها بنجاح في مراكز دولية للتميز</w:t>
            </w:r>
            <w:bookmarkStart w:id="25" w:name="_ftnref25"/>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"_ftn25"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[25]</w:t>
            </w:r>
            <w:r w:rsidRPr="00FE4BE6">
              <w:rPr>
                <w:rFonts w:ascii="Times New Roman" w:eastAsia="Times New Roman" w:hAnsi="Times New Roman" w:cs="Times New Roman"/>
                <w:sz w:val="28"/>
                <w:szCs w:val="28"/>
                <w:rtl/>
              </w:rPr>
              <w:fldChar w:fldCharType="end"/>
            </w:r>
            <w:bookmarkEnd w:id="25"/>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موقع الجامعات العالمية فيتصنيف </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b/>
                <w:bCs/>
                <w:sz w:val="28"/>
                <w:szCs w:val="28"/>
                <w:rtl/>
              </w:rPr>
              <w:t>للجامعات العالمية: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7</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أول عشر جامعات عالمية في تصنيف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 العالمية.</w:t>
            </w:r>
          </w:p>
          <w:tbl>
            <w:tblPr>
              <w:bidiVisual/>
              <w:tblW w:w="8715" w:type="dxa"/>
              <w:jc w:val="center"/>
              <w:tblCellSpacing w:w="0" w:type="dxa"/>
              <w:tblCellMar>
                <w:left w:w="0" w:type="dxa"/>
                <w:right w:w="0" w:type="dxa"/>
              </w:tblCellMar>
              <w:tblLook w:val="04A0" w:firstRow="1" w:lastRow="0" w:firstColumn="1" w:lastColumn="0" w:noHBand="0" w:noVBand="1"/>
            </w:tblPr>
            <w:tblGrid>
              <w:gridCol w:w="1425"/>
              <w:gridCol w:w="1620"/>
              <w:gridCol w:w="2970"/>
              <w:gridCol w:w="2700"/>
            </w:tblGrid>
            <w:tr w:rsidR="00FE4BE6" w:rsidRPr="00FE4BE6">
              <w:trPr>
                <w:trHeight w:val="585"/>
                <w:tblCellSpacing w:w="0" w:type="dxa"/>
                <w:jc w:val="center"/>
              </w:trPr>
              <w:tc>
                <w:tcPr>
                  <w:tcW w:w="3045"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اسم الجامعة</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البلد</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r w:rsidRPr="00FE4BE6">
                    <w:rPr>
                      <w:rFonts w:ascii="Times New Roman" w:eastAsia="Times New Roman" w:hAnsi="Times New Roman" w:cs="Times New Roman"/>
                      <w:b/>
                      <w:bCs/>
                      <w:sz w:val="28"/>
                      <w:szCs w:val="28"/>
                      <w:rtl/>
                    </w:rPr>
                    <w:br/>
                  </w:r>
                  <w:r w:rsidRPr="00FE4BE6">
                    <w:rPr>
                      <w:rFonts w:ascii="Times New Roman" w:eastAsia="Times New Roman" w:hAnsi="Times New Roman" w:cs="Times New Roman"/>
                      <w:b/>
                      <w:bCs/>
                      <w:sz w:val="28"/>
                      <w:szCs w:val="28"/>
                    </w:rPr>
                    <w:t>QS</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نسب تحقيق معايير التصنيف</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100</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ماساتشوستس للتكنولوجيا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99.2</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هارفرد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99</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كامبردج</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98.8</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لندن</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98.8</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كلية امبريال</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98.7</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اكسفورد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96.8</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ستانفورد</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96.5</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ييل</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96.2</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شيكاغو</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162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96.1</w:t>
                  </w:r>
                </w:p>
              </w:tc>
              <w:tc>
                <w:tcPr>
                  <w:tcW w:w="29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كاليفورنيا للتكنولوجيا</w:t>
                  </w:r>
                </w:p>
              </w:tc>
              <w:tc>
                <w:tcPr>
                  <w:tcW w:w="270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من خلال الاطلاع على نتائج تصنيف الـ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على موقع الإنترنت، يمكننا تحديد أفضل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جامعات عالميا، كما هو مُوضح في الجدول رقم(</w:t>
            </w:r>
            <w:r w:rsidRPr="00FE4BE6">
              <w:rPr>
                <w:rFonts w:ascii="Times New Roman" w:eastAsia="Times New Roman" w:hAnsi="Times New Roman" w:cs="Times New Roman"/>
                <w:sz w:val="28"/>
                <w:szCs w:val="28"/>
              </w:rPr>
              <w:t>7</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فكان معهد ماساتشوستس للتكنولوجيا في الولايات المتحدة الأمريكية هو صاحب المركز الأول على مستوى الجامعات عالميا فلقد حقق معايير التصنيف نسبة </w:t>
            </w:r>
            <w:r w:rsidRPr="00FE4BE6">
              <w:rPr>
                <w:rFonts w:ascii="Times New Roman" w:eastAsia="Times New Roman" w:hAnsi="Times New Roman" w:cs="Times New Roman"/>
                <w:sz w:val="28"/>
                <w:szCs w:val="28"/>
              </w:rPr>
              <w:t>100</w:t>
            </w:r>
            <w:r w:rsidRPr="00FE4BE6">
              <w:rPr>
                <w:rFonts w:ascii="Times New Roman" w:eastAsia="Times New Roman" w:hAnsi="Times New Roman" w:cs="Times New Roman"/>
                <w:sz w:val="28"/>
                <w:szCs w:val="28"/>
                <w:rtl/>
              </w:rPr>
              <w:t xml:space="preserve">%. يليه في المركز الثاني عالميا جامعة هارفرد </w:t>
            </w:r>
            <w:r w:rsidRPr="00FE4BE6">
              <w:rPr>
                <w:rFonts w:ascii="Times New Roman" w:eastAsia="Times New Roman" w:hAnsi="Times New Roman" w:cs="Times New Roman"/>
                <w:sz w:val="28"/>
                <w:szCs w:val="28"/>
                <w:rtl/>
              </w:rPr>
              <w:lastRenderedPageBreak/>
              <w:t>الأمريكية محققة لمعايير التصنيف بنسبة </w:t>
            </w:r>
            <w:r w:rsidRPr="00FE4BE6">
              <w:rPr>
                <w:rFonts w:ascii="Times New Roman" w:eastAsia="Times New Roman" w:hAnsi="Times New Roman" w:cs="Times New Roman"/>
                <w:sz w:val="28"/>
                <w:szCs w:val="28"/>
              </w:rPr>
              <w:t>99.2</w:t>
            </w:r>
            <w:r w:rsidRPr="00FE4BE6">
              <w:rPr>
                <w:rFonts w:ascii="Times New Roman" w:eastAsia="Times New Roman" w:hAnsi="Times New Roman" w:cs="Times New Roman"/>
                <w:sz w:val="28"/>
                <w:szCs w:val="28"/>
                <w:rtl/>
              </w:rPr>
              <w:t>%. ثم جاءت جامعة كامبردج في بريطانيا في المركز الثالث عالميا، ولقد حققت معايير التصنيف بنسبة </w:t>
            </w:r>
            <w:r w:rsidRPr="00FE4BE6">
              <w:rPr>
                <w:rFonts w:ascii="Times New Roman" w:eastAsia="Times New Roman" w:hAnsi="Times New Roman" w:cs="Times New Roman"/>
                <w:sz w:val="28"/>
                <w:szCs w:val="28"/>
              </w:rPr>
              <w:t>99</w:t>
            </w:r>
            <w:r w:rsidRPr="00FE4BE6">
              <w:rPr>
                <w:rFonts w:ascii="Times New Roman" w:eastAsia="Times New Roman" w:hAnsi="Times New Roman" w:cs="Times New Roman"/>
                <w:sz w:val="28"/>
                <w:szCs w:val="28"/>
                <w:rtl/>
              </w:rPr>
              <w:t>%.وكان في المركز الرابع جامعة لندن في بريطانيا على مستوى الجامعات عالميا محققة لمعايير التصنيف بنسبة </w:t>
            </w:r>
            <w:r w:rsidRPr="00FE4BE6">
              <w:rPr>
                <w:rFonts w:ascii="Times New Roman" w:eastAsia="Times New Roman" w:hAnsi="Times New Roman" w:cs="Times New Roman"/>
                <w:sz w:val="28"/>
                <w:szCs w:val="28"/>
              </w:rPr>
              <w:t>98.9</w:t>
            </w:r>
            <w:r w:rsidRPr="00FE4BE6">
              <w:rPr>
                <w:rFonts w:ascii="Times New Roman" w:eastAsia="Times New Roman" w:hAnsi="Times New Roman" w:cs="Times New Roman"/>
                <w:sz w:val="28"/>
                <w:szCs w:val="28"/>
                <w:rtl/>
              </w:rPr>
              <w:t>%.وفي المركز الخامس عالميا كلية إمبريال في بريطانيا، ولقد حققت المعايير بنسبة</w:t>
            </w:r>
            <w:r w:rsidRPr="00FE4BE6">
              <w:rPr>
                <w:rFonts w:ascii="Times New Roman" w:eastAsia="Times New Roman" w:hAnsi="Times New Roman" w:cs="Times New Roman"/>
                <w:sz w:val="28"/>
                <w:szCs w:val="28"/>
              </w:rPr>
              <w:t>98.8</w:t>
            </w:r>
            <w:r w:rsidRPr="00FE4BE6">
              <w:rPr>
                <w:rFonts w:ascii="Times New Roman" w:eastAsia="Times New Roman" w:hAnsi="Times New Roman" w:cs="Times New Roman"/>
                <w:sz w:val="28"/>
                <w:szCs w:val="28"/>
                <w:rtl/>
              </w:rPr>
              <w:t>% وكانت جامعة أكسفورد في بريطانيا قد حققت المركز السادس عالميا بنسبة تحقيق </w:t>
            </w:r>
            <w:r w:rsidRPr="00FE4BE6">
              <w:rPr>
                <w:rFonts w:ascii="Times New Roman" w:eastAsia="Times New Roman" w:hAnsi="Times New Roman" w:cs="Times New Roman"/>
                <w:sz w:val="28"/>
                <w:szCs w:val="28"/>
              </w:rPr>
              <w:t>98.7</w:t>
            </w:r>
            <w:r w:rsidRPr="00FE4BE6">
              <w:rPr>
                <w:rFonts w:ascii="Times New Roman" w:eastAsia="Times New Roman" w:hAnsi="Times New Roman" w:cs="Times New Roman"/>
                <w:sz w:val="28"/>
                <w:szCs w:val="28"/>
                <w:rtl/>
              </w:rPr>
              <w:t>% لمعايير التصنيف. وجاءت جامعة ستانفورد في الولايات المتحدة الأمريكية في المركز السابع على مستوى الجامعات عالميا محققة لمعايير التصنيف بنسبة </w:t>
            </w:r>
            <w:r w:rsidRPr="00FE4BE6">
              <w:rPr>
                <w:rFonts w:ascii="Times New Roman" w:eastAsia="Times New Roman" w:hAnsi="Times New Roman" w:cs="Times New Roman"/>
                <w:sz w:val="28"/>
                <w:szCs w:val="28"/>
              </w:rPr>
              <w:t>96.8</w:t>
            </w:r>
            <w:r w:rsidRPr="00FE4BE6">
              <w:rPr>
                <w:rFonts w:ascii="Times New Roman" w:eastAsia="Times New Roman" w:hAnsi="Times New Roman" w:cs="Times New Roman"/>
                <w:sz w:val="28"/>
                <w:szCs w:val="28"/>
                <w:rtl/>
              </w:rPr>
              <w:t>%. وكانت جامعة ييل الأمريكية في المركز الثامن عالميا، وقد حققت معايير التصنيف بنسبة </w:t>
            </w:r>
            <w:r w:rsidRPr="00FE4BE6">
              <w:rPr>
                <w:rFonts w:ascii="Times New Roman" w:eastAsia="Times New Roman" w:hAnsi="Times New Roman" w:cs="Times New Roman"/>
                <w:sz w:val="28"/>
                <w:szCs w:val="28"/>
              </w:rPr>
              <w:t>96,5</w:t>
            </w:r>
            <w:r w:rsidRPr="00FE4BE6">
              <w:rPr>
                <w:rFonts w:ascii="Times New Roman" w:eastAsia="Times New Roman" w:hAnsi="Times New Roman" w:cs="Times New Roman"/>
                <w:sz w:val="28"/>
                <w:szCs w:val="28"/>
                <w:rtl/>
              </w:rPr>
              <w:t>%. وجامعة شيكاغو الأمريكية في المركز التاسع عالميا وقد حققت معايير التصنيف بنسبة </w:t>
            </w:r>
            <w:r w:rsidRPr="00FE4BE6">
              <w:rPr>
                <w:rFonts w:ascii="Times New Roman" w:eastAsia="Times New Roman" w:hAnsi="Times New Roman" w:cs="Times New Roman"/>
                <w:sz w:val="28"/>
                <w:szCs w:val="28"/>
              </w:rPr>
              <w:t>96.2</w:t>
            </w:r>
            <w:r w:rsidRPr="00FE4BE6">
              <w:rPr>
                <w:rFonts w:ascii="Times New Roman" w:eastAsia="Times New Roman" w:hAnsi="Times New Roman" w:cs="Times New Roman"/>
                <w:sz w:val="28"/>
                <w:szCs w:val="28"/>
                <w:rtl/>
              </w:rPr>
              <w:t>%. وأخيرا في المركز العاشر عالميا جاء معهد كاليفورنيا للتكنولوجيافي الولايات المتحدة الأمريكية، وقد حقق معايير التصنيف بنسبة </w:t>
            </w:r>
            <w:r w:rsidRPr="00FE4BE6">
              <w:rPr>
                <w:rFonts w:ascii="Times New Roman" w:eastAsia="Times New Roman" w:hAnsi="Times New Roman" w:cs="Times New Roman"/>
                <w:sz w:val="28"/>
                <w:szCs w:val="28"/>
              </w:rPr>
              <w:t>96.1</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موقع جامعة القاهرة من تصنيف الـ</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b/>
                <w:bCs/>
                <w:sz w:val="28"/>
                <w:szCs w:val="28"/>
                <w:rtl/>
              </w:rPr>
              <w:t>عالميا وعربيا ومحليا: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جامعة القاهرة عالميا في تصنيف الـ</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8</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جامعة القاهرة عالميا في تصنيف الــ </w:t>
            </w:r>
            <w:r w:rsidRPr="00FE4BE6">
              <w:rPr>
                <w:rFonts w:ascii="Times New Roman" w:eastAsia="Times New Roman" w:hAnsi="Times New Roman" w:cs="Times New Roman"/>
                <w:sz w:val="28"/>
                <w:szCs w:val="28"/>
              </w:rPr>
              <w:t>QS</w:t>
            </w:r>
          </w:p>
          <w:tbl>
            <w:tblPr>
              <w:bidiVisual/>
              <w:tblW w:w="0" w:type="auto"/>
              <w:jc w:val="center"/>
              <w:tblCellSpacing w:w="0" w:type="dxa"/>
              <w:tblCellMar>
                <w:left w:w="0" w:type="dxa"/>
                <w:right w:w="0" w:type="dxa"/>
              </w:tblCellMar>
              <w:tblLook w:val="04A0" w:firstRow="1" w:lastRow="0" w:firstColumn="1" w:lastColumn="0" w:noHBand="0" w:noVBand="1"/>
            </w:tblPr>
            <w:tblGrid>
              <w:gridCol w:w="1612"/>
              <w:gridCol w:w="952"/>
              <w:gridCol w:w="1107"/>
              <w:gridCol w:w="1107"/>
              <w:gridCol w:w="1107"/>
              <w:gridCol w:w="1107"/>
              <w:gridCol w:w="1178"/>
            </w:tblGrid>
            <w:tr w:rsidR="00FE4BE6" w:rsidRPr="00FE4BE6">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العام</w:t>
                  </w:r>
                </w:p>
              </w:tc>
              <w:tc>
                <w:tcPr>
                  <w:tcW w:w="10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2007</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2008</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2009</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2011</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2012</w:t>
                  </w:r>
                </w:p>
              </w:tc>
              <w:tc>
                <w:tcPr>
                  <w:tcW w:w="13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2013</w:t>
                  </w:r>
                </w:p>
              </w:tc>
            </w:tr>
            <w:tr w:rsidR="00FE4BE6" w:rsidRPr="00FE4BE6">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p>
              </w:tc>
              <w:tc>
                <w:tcPr>
                  <w:tcW w:w="10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508</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501- 550</w:t>
                  </w:r>
                </w:p>
              </w:tc>
              <w:tc>
                <w:tcPr>
                  <w:tcW w:w="124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501- 550</w:t>
                  </w:r>
                </w:p>
              </w:tc>
              <w:tc>
                <w:tcPr>
                  <w:tcW w:w="13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يمكن من خلال موقع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على الإنترنت، تحديد ترتيب جامعة القاهرة عالميا بتتبع سنوات ظهورها في التصنيف، ففي عام </w:t>
            </w:r>
            <w:r w:rsidRPr="00FE4BE6">
              <w:rPr>
                <w:rFonts w:ascii="Times New Roman" w:eastAsia="Times New Roman" w:hAnsi="Times New Roman" w:cs="Times New Roman"/>
                <w:sz w:val="28"/>
                <w:szCs w:val="28"/>
              </w:rPr>
              <w:t>2007</w:t>
            </w:r>
            <w:r w:rsidRPr="00FE4BE6">
              <w:rPr>
                <w:rFonts w:ascii="Times New Roman" w:eastAsia="Times New Roman" w:hAnsi="Times New Roman" w:cs="Times New Roman"/>
                <w:sz w:val="28"/>
                <w:szCs w:val="28"/>
                <w:rtl/>
              </w:rPr>
              <w:t>كان أول ظهور لجامعة القاهرة في التصنيف، وكان ترتيبها في المركز</w:t>
            </w:r>
            <w:r w:rsidRPr="00FE4BE6">
              <w:rPr>
                <w:rFonts w:ascii="Times New Roman" w:eastAsia="Times New Roman" w:hAnsi="Times New Roman" w:cs="Times New Roman"/>
                <w:sz w:val="28"/>
                <w:szCs w:val="28"/>
              </w:rPr>
              <w:t>508</w:t>
            </w:r>
            <w:r w:rsidRPr="00FE4BE6">
              <w:rPr>
                <w:rFonts w:ascii="Times New Roman" w:eastAsia="Times New Roman" w:hAnsi="Times New Roman" w:cs="Times New Roman"/>
                <w:sz w:val="28"/>
                <w:szCs w:val="28"/>
                <w:rtl/>
              </w:rPr>
              <w:t>عالميا، وحصلت في عامي </w:t>
            </w:r>
            <w:r w:rsidRPr="00FE4BE6">
              <w:rPr>
                <w:rFonts w:ascii="Times New Roman" w:eastAsia="Times New Roman" w:hAnsi="Times New Roman" w:cs="Times New Roman"/>
                <w:sz w:val="28"/>
                <w:szCs w:val="28"/>
              </w:rPr>
              <w:t>2008- 2009</w:t>
            </w:r>
            <w:r w:rsidRPr="00FE4BE6">
              <w:rPr>
                <w:rFonts w:ascii="Times New Roman" w:eastAsia="Times New Roman" w:hAnsi="Times New Roman" w:cs="Times New Roman"/>
                <w:sz w:val="28"/>
                <w:szCs w:val="28"/>
                <w:rtl/>
              </w:rPr>
              <w:t>على الترتيب رقم </w:t>
            </w:r>
            <w:r w:rsidRPr="00FE4BE6">
              <w:rPr>
                <w:rFonts w:ascii="Times New Roman" w:eastAsia="Times New Roman" w:hAnsi="Times New Roman" w:cs="Times New Roman"/>
                <w:sz w:val="28"/>
                <w:szCs w:val="28"/>
              </w:rPr>
              <w:t>401</w:t>
            </w:r>
            <w:r w:rsidRPr="00FE4BE6">
              <w:rPr>
                <w:rFonts w:ascii="Times New Roman" w:eastAsia="Times New Roman" w:hAnsi="Times New Roman" w:cs="Times New Roman"/>
                <w:sz w:val="28"/>
                <w:szCs w:val="28"/>
                <w:rtl/>
              </w:rPr>
              <w:t>ضمن أفضل</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 ولم يكن لها ظهور في التصنيف عام </w:t>
            </w:r>
            <w:r w:rsidRPr="00FE4BE6">
              <w:rPr>
                <w:rFonts w:ascii="Times New Roman" w:eastAsia="Times New Roman" w:hAnsi="Times New Roman" w:cs="Times New Roman"/>
                <w:sz w:val="28"/>
                <w:szCs w:val="28"/>
              </w:rPr>
              <w:t>2010</w:t>
            </w:r>
            <w:r w:rsidRPr="00FE4BE6">
              <w:rPr>
                <w:rFonts w:ascii="Times New Roman" w:eastAsia="Times New Roman" w:hAnsi="Times New Roman" w:cs="Times New Roman"/>
                <w:sz w:val="28"/>
                <w:szCs w:val="28"/>
                <w:rtl/>
              </w:rPr>
              <w:t>، ثم جاءت في عامي </w:t>
            </w:r>
            <w:r w:rsidRPr="00FE4BE6">
              <w:rPr>
                <w:rFonts w:ascii="Times New Roman" w:eastAsia="Times New Roman" w:hAnsi="Times New Roman" w:cs="Times New Roman"/>
                <w:sz w:val="28"/>
                <w:szCs w:val="28"/>
              </w:rPr>
              <w:t>2011-2012</w:t>
            </w:r>
            <w:r w:rsidRPr="00FE4BE6">
              <w:rPr>
                <w:rFonts w:ascii="Times New Roman" w:eastAsia="Times New Roman" w:hAnsi="Times New Roman" w:cs="Times New Roman"/>
                <w:sz w:val="28"/>
                <w:szCs w:val="28"/>
                <w:rtl/>
              </w:rPr>
              <w:t>في الترتيب رقم </w:t>
            </w:r>
            <w:r w:rsidRPr="00FE4BE6">
              <w:rPr>
                <w:rFonts w:ascii="Times New Roman" w:eastAsia="Times New Roman" w:hAnsi="Times New Roman" w:cs="Times New Roman"/>
                <w:sz w:val="28"/>
                <w:szCs w:val="28"/>
              </w:rPr>
              <w:t> 501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550</w:t>
            </w:r>
            <w:r w:rsidRPr="00FE4BE6">
              <w:rPr>
                <w:rFonts w:ascii="Times New Roman" w:eastAsia="Times New Roman" w:hAnsi="Times New Roman" w:cs="Times New Roman"/>
                <w:sz w:val="28"/>
                <w:szCs w:val="28"/>
                <w:rtl/>
              </w:rPr>
              <w:t>جامعة عالميا، وأخيرا جاءت في الترتيب رقم </w:t>
            </w:r>
            <w:r w:rsidRPr="00FE4BE6">
              <w:rPr>
                <w:rFonts w:ascii="Times New Roman" w:eastAsia="Times New Roman" w:hAnsi="Times New Roman" w:cs="Times New Roman"/>
                <w:sz w:val="28"/>
                <w:szCs w:val="28"/>
              </w:rPr>
              <w:t>551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600</w:t>
            </w:r>
            <w:r w:rsidRPr="00FE4BE6">
              <w:rPr>
                <w:rFonts w:ascii="Times New Roman" w:eastAsia="Times New Roman" w:hAnsi="Times New Roman" w:cs="Times New Roman"/>
                <w:sz w:val="28"/>
                <w:szCs w:val="28"/>
                <w:rtl/>
              </w:rPr>
              <w:t>جامعة عالميا في عام </w:t>
            </w:r>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العربي لجامعة القاهرة في تصنيف الـ </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b/>
                <w:bCs/>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9</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الجامعات العربية في تصنيف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w:t>
            </w:r>
          </w:p>
          <w:tbl>
            <w:tblPr>
              <w:bidiVisual/>
              <w:tblW w:w="9255" w:type="dxa"/>
              <w:jc w:val="center"/>
              <w:tblCellSpacing w:w="0" w:type="dxa"/>
              <w:tblCellMar>
                <w:left w:w="0" w:type="dxa"/>
                <w:right w:w="0" w:type="dxa"/>
              </w:tblCellMar>
              <w:tblLook w:val="04A0" w:firstRow="1" w:lastRow="0" w:firstColumn="1" w:lastColumn="0" w:noHBand="0" w:noVBand="1"/>
            </w:tblPr>
            <w:tblGrid>
              <w:gridCol w:w="1169"/>
              <w:gridCol w:w="1079"/>
              <w:gridCol w:w="4596"/>
              <w:gridCol w:w="2411"/>
            </w:tblGrid>
            <w:tr w:rsidR="00FE4BE6" w:rsidRPr="00FE4BE6">
              <w:trPr>
                <w:trHeight w:val="58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البلد</w:t>
                  </w:r>
                </w:p>
              </w:tc>
            </w:tr>
            <w:tr w:rsidR="00FE4BE6" w:rsidRPr="00FE4BE6">
              <w:trPr>
                <w:trHeight w:val="16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165"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العربي</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165"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r w:rsidRPr="00FE4BE6">
                    <w:rPr>
                      <w:rFonts w:ascii="Times New Roman" w:eastAsia="Times New Roman" w:hAnsi="Times New Roman" w:cs="Times New Roman"/>
                      <w:b/>
                      <w:bCs/>
                      <w:sz w:val="28"/>
                      <w:szCs w:val="28"/>
                      <w:rtl/>
                    </w:rPr>
                    <w:br/>
                  </w:r>
                  <w:r w:rsidRPr="00FE4BE6">
                    <w:rPr>
                      <w:rFonts w:ascii="Times New Roman" w:eastAsia="Times New Roman" w:hAnsi="Times New Roman" w:cs="Times New Roman"/>
                      <w:b/>
                      <w:bCs/>
                      <w:sz w:val="28"/>
                      <w:szCs w:val="28"/>
                    </w:rPr>
                    <w:t>QS</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165"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اسم الجامعة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165" w:lineRule="atLeast"/>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216</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فهد للبترول والمعادن</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الجامعة الأمريكية في بيروت</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لبنان</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lastRenderedPageBreak/>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253</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سعود</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348</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الجامعة الأمريكية في القاهرة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360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عبد العزيز</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421-430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الإمارات العربية المتحدة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الإمارات العربية المتحدة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431-440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الجامعة الأمريكية في الإمارات</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الإمارات العربية المتحدة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491-500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الإمام محمد بن سعود الإسلامية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501-550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السلطان قابوس</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عمان</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القاهرة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قطر</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قطر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أم القرى</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601-650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أبوظبي</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الإمارات العربية المتحدة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601-650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عين شمس</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601-650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خالد</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601-650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سانت جوزيف</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لبنان</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651-700</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الأزهر</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الإسكندرية</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الملك فيصل</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السعودية</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الكويت</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الكويت</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بغداد</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العراق</w:t>
                  </w:r>
                </w:p>
              </w:tc>
            </w:tr>
            <w:tr w:rsidR="00FE4BE6" w:rsidRPr="00FE4BE6">
              <w:trPr>
                <w:trHeight w:val="555"/>
                <w:tblCellSpacing w:w="0"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460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الأردن</w:t>
                  </w:r>
                </w:p>
              </w:tc>
              <w:tc>
                <w:tcPr>
                  <w:tcW w:w="241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الأردن</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ويمكننا أيضا تحديد موقع الجامعات العربية في تصنيف الـ</w:t>
            </w:r>
            <w:r w:rsidRPr="00FE4BE6">
              <w:rPr>
                <w:rFonts w:ascii="Times New Roman" w:eastAsia="Times New Roman" w:hAnsi="Times New Roman" w:cs="Times New Roman"/>
                <w:sz w:val="28"/>
                <w:szCs w:val="28"/>
              </w:rPr>
              <w:t>QS </w:t>
            </w:r>
            <w:r w:rsidRPr="00FE4BE6">
              <w:rPr>
                <w:rFonts w:ascii="Times New Roman" w:eastAsia="Times New Roman" w:hAnsi="Times New Roman" w:cs="Times New Roman"/>
                <w:sz w:val="28"/>
                <w:szCs w:val="28"/>
                <w:rtl/>
              </w:rPr>
              <w:t>للجامعات كما هو مُوضح في الجدول رقم</w:t>
            </w:r>
            <w:r w:rsidRPr="00FE4BE6">
              <w:rPr>
                <w:rFonts w:ascii="Times New Roman" w:eastAsia="Times New Roman" w:hAnsi="Times New Roman" w:cs="Times New Roman"/>
                <w:sz w:val="28"/>
                <w:szCs w:val="28"/>
                <w:rtl/>
              </w:rPr>
              <w:br/>
              <w:t>(</w:t>
            </w:r>
            <w:r w:rsidRPr="00FE4BE6">
              <w:rPr>
                <w:rFonts w:ascii="Times New Roman" w:eastAsia="Times New Roman" w:hAnsi="Times New Roman" w:cs="Times New Roman"/>
                <w:sz w:val="28"/>
                <w:szCs w:val="28"/>
              </w:rPr>
              <w:t>9</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فجاءت في المركز الأول على مستوى الجامعات العربية جامعة الملك فهد للبترول والمعادن بالسعودية؛ وحصلت على الترتيب رقم</w:t>
            </w:r>
            <w:r w:rsidRPr="00FE4BE6">
              <w:rPr>
                <w:rFonts w:ascii="Times New Roman" w:eastAsia="Times New Roman" w:hAnsi="Times New Roman" w:cs="Times New Roman"/>
                <w:sz w:val="28"/>
                <w:szCs w:val="28"/>
              </w:rPr>
              <w:t>216</w:t>
            </w:r>
            <w:r w:rsidRPr="00FE4BE6">
              <w:rPr>
                <w:rFonts w:ascii="Times New Roman" w:eastAsia="Times New Roman" w:hAnsi="Times New Roman" w:cs="Times New Roman"/>
                <w:sz w:val="28"/>
                <w:szCs w:val="28"/>
                <w:rtl/>
              </w:rPr>
              <w:t xml:space="preserve">عالميا، يليها في المركز الثاني عربيا </w:t>
            </w:r>
            <w:r w:rsidRPr="00FE4BE6">
              <w:rPr>
                <w:rFonts w:ascii="Times New Roman" w:eastAsia="Times New Roman" w:hAnsi="Times New Roman" w:cs="Times New Roman"/>
                <w:sz w:val="28"/>
                <w:szCs w:val="28"/>
                <w:rtl/>
              </w:rPr>
              <w:lastRenderedPageBreak/>
              <w:t>الجامعة الأمريكية في بيروت؛ والتي حصلت على الترتيب رقم </w:t>
            </w:r>
            <w:r w:rsidRPr="00FE4BE6">
              <w:rPr>
                <w:rFonts w:ascii="Times New Roman" w:eastAsia="Times New Roman" w:hAnsi="Times New Roman" w:cs="Times New Roman"/>
                <w:sz w:val="28"/>
                <w:szCs w:val="28"/>
              </w:rPr>
              <w:t>250</w:t>
            </w:r>
            <w:r w:rsidRPr="00FE4BE6">
              <w:rPr>
                <w:rFonts w:ascii="Times New Roman" w:eastAsia="Times New Roman" w:hAnsi="Times New Roman" w:cs="Times New Roman"/>
                <w:sz w:val="28"/>
                <w:szCs w:val="28"/>
                <w:rtl/>
              </w:rPr>
              <w:t>عالميا، ثم في المركز الثالث عربيا جامعة الملك سعود السعودية؛ وحصلت على المركز رقم </w:t>
            </w:r>
            <w:r w:rsidRPr="00FE4BE6">
              <w:rPr>
                <w:rFonts w:ascii="Times New Roman" w:eastAsia="Times New Roman" w:hAnsi="Times New Roman" w:cs="Times New Roman"/>
                <w:sz w:val="28"/>
                <w:szCs w:val="28"/>
              </w:rPr>
              <w:t>253</w:t>
            </w:r>
            <w:r w:rsidRPr="00FE4BE6">
              <w:rPr>
                <w:rFonts w:ascii="Times New Roman" w:eastAsia="Times New Roman" w:hAnsi="Times New Roman" w:cs="Times New Roman"/>
                <w:sz w:val="28"/>
                <w:szCs w:val="28"/>
                <w:rtl/>
              </w:rPr>
              <w:t>عالميا، وجاءت الجامعة الأمريكية في القاهرة في المركز الرابع عربيا؛ والمركز رقم</w:t>
            </w:r>
            <w:r w:rsidRPr="00FE4BE6">
              <w:rPr>
                <w:rFonts w:ascii="Times New Roman" w:eastAsia="Times New Roman" w:hAnsi="Times New Roman" w:cs="Times New Roman"/>
                <w:sz w:val="28"/>
                <w:szCs w:val="28"/>
              </w:rPr>
              <w:t>348</w:t>
            </w:r>
            <w:r w:rsidRPr="00FE4BE6">
              <w:rPr>
                <w:rFonts w:ascii="Times New Roman" w:eastAsia="Times New Roman" w:hAnsi="Times New Roman" w:cs="Times New Roman"/>
                <w:sz w:val="28"/>
                <w:szCs w:val="28"/>
                <w:rtl/>
              </w:rPr>
              <w:t>عالميا، وجاء في المركز الخامس عربيا جامعة الملك عبد العزيز السعودية؛ وكانت عالميا في المركز رقم </w:t>
            </w:r>
            <w:r w:rsidRPr="00FE4BE6">
              <w:rPr>
                <w:rFonts w:ascii="Times New Roman" w:eastAsia="Times New Roman" w:hAnsi="Times New Roman" w:cs="Times New Roman"/>
                <w:sz w:val="28"/>
                <w:szCs w:val="28"/>
              </w:rPr>
              <w:t>360</w:t>
            </w:r>
            <w:r w:rsidRPr="00FE4BE6">
              <w:rPr>
                <w:rFonts w:ascii="Times New Roman" w:eastAsia="Times New Roman" w:hAnsi="Times New Roman" w:cs="Times New Roman"/>
                <w:sz w:val="28"/>
                <w:szCs w:val="28"/>
                <w:rtl/>
              </w:rPr>
              <w:t>، وحصلت على المركز السادس عربيا جامعة الإمارات العربية المتحدة؛ وكانت في المركز رقم </w:t>
            </w:r>
            <w:r w:rsidRPr="00FE4BE6">
              <w:rPr>
                <w:rFonts w:ascii="Times New Roman" w:eastAsia="Times New Roman" w:hAnsi="Times New Roman" w:cs="Times New Roman"/>
                <w:sz w:val="28"/>
                <w:szCs w:val="28"/>
              </w:rPr>
              <w:t>421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430</w:t>
            </w:r>
            <w:r w:rsidRPr="00FE4BE6">
              <w:rPr>
                <w:rFonts w:ascii="Times New Roman" w:eastAsia="Times New Roman" w:hAnsi="Times New Roman" w:cs="Times New Roman"/>
                <w:sz w:val="28"/>
                <w:szCs w:val="28"/>
                <w:rtl/>
              </w:rPr>
              <w:t>جامعة عالمية، وجاء في المركز السابع عربيا الجامعة الأمريكية في الإمارات؛ كما حصلت على المركز رقم </w:t>
            </w:r>
            <w:r w:rsidRPr="00FE4BE6">
              <w:rPr>
                <w:rFonts w:ascii="Times New Roman" w:eastAsia="Times New Roman" w:hAnsi="Times New Roman" w:cs="Times New Roman"/>
                <w:sz w:val="28"/>
                <w:szCs w:val="28"/>
              </w:rPr>
              <w:t>430</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440</w:t>
            </w:r>
            <w:r w:rsidRPr="00FE4BE6">
              <w:rPr>
                <w:rFonts w:ascii="Times New Roman" w:eastAsia="Times New Roman" w:hAnsi="Times New Roman" w:cs="Times New Roman"/>
                <w:sz w:val="28"/>
                <w:szCs w:val="28"/>
                <w:rtl/>
              </w:rPr>
              <w:t>جامعة عالمية، كما حصلت جامعة الإمام محمد بن سعود الإسلامية بالسعودية على المركز الثامن عربيا والمركز رقم </w:t>
            </w:r>
            <w:r w:rsidRPr="00FE4BE6">
              <w:rPr>
                <w:rFonts w:ascii="Times New Roman" w:eastAsia="Times New Roman" w:hAnsi="Times New Roman" w:cs="Times New Roman"/>
                <w:sz w:val="28"/>
                <w:szCs w:val="28"/>
              </w:rPr>
              <w:t>491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عالميا، وجاء في المركز التاسع عربيا جامعة السلطان قابوس في عمان والتي جاءت في الترتيب رقم </w:t>
            </w:r>
            <w:r w:rsidRPr="00FE4BE6">
              <w:rPr>
                <w:rFonts w:ascii="Times New Roman" w:eastAsia="Times New Roman" w:hAnsi="Times New Roman" w:cs="Times New Roman"/>
                <w:sz w:val="28"/>
                <w:szCs w:val="28"/>
              </w:rPr>
              <w:t>501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550</w:t>
            </w:r>
            <w:r w:rsidRPr="00FE4BE6">
              <w:rPr>
                <w:rFonts w:ascii="Times New Roman" w:eastAsia="Times New Roman" w:hAnsi="Times New Roman" w:cs="Times New Roman"/>
                <w:sz w:val="28"/>
                <w:szCs w:val="28"/>
                <w:rtl/>
              </w:rPr>
              <w:t>جامعة عالميا، وكان في</w:t>
            </w:r>
            <w:r w:rsidRPr="00FE4BE6">
              <w:rPr>
                <w:rFonts w:ascii="Times New Roman" w:eastAsia="Times New Roman" w:hAnsi="Times New Roman" w:cs="Times New Roman"/>
                <w:b/>
                <w:bCs/>
                <w:sz w:val="28"/>
                <w:szCs w:val="28"/>
                <w:rtl/>
              </w:rPr>
              <w:t>المركز العاشر</w:t>
            </w:r>
            <w:r w:rsidRPr="00FE4BE6">
              <w:rPr>
                <w:rFonts w:ascii="Times New Roman" w:eastAsia="Times New Roman" w:hAnsi="Times New Roman" w:cs="Times New Roman"/>
                <w:sz w:val="28"/>
                <w:szCs w:val="28"/>
                <w:rtl/>
              </w:rPr>
              <w:t> عربيا كل من ( </w:t>
            </w:r>
            <w:r w:rsidRPr="00FE4BE6">
              <w:rPr>
                <w:rFonts w:ascii="Times New Roman" w:eastAsia="Times New Roman" w:hAnsi="Times New Roman" w:cs="Times New Roman"/>
                <w:b/>
                <w:bCs/>
                <w:sz w:val="28"/>
                <w:szCs w:val="28"/>
                <w:rtl/>
              </w:rPr>
              <w:t>جامعة القاهرة</w:t>
            </w:r>
            <w:r w:rsidRPr="00FE4BE6">
              <w:rPr>
                <w:rFonts w:ascii="Times New Roman" w:eastAsia="Times New Roman" w:hAnsi="Times New Roman" w:cs="Times New Roman"/>
                <w:sz w:val="28"/>
                <w:szCs w:val="28"/>
                <w:rtl/>
              </w:rPr>
              <w:t>في مصر/ وجامعة قطر/ وجامعة أم القرىفي السعودية ) في المركز العاشر عربيا والمركز رقم </w:t>
            </w:r>
            <w:r w:rsidRPr="00FE4BE6">
              <w:rPr>
                <w:rFonts w:ascii="Times New Roman" w:eastAsia="Times New Roman" w:hAnsi="Times New Roman" w:cs="Times New Roman"/>
                <w:sz w:val="28"/>
                <w:szCs w:val="28"/>
              </w:rPr>
              <w:t>551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600</w:t>
            </w:r>
            <w:r w:rsidRPr="00FE4BE6">
              <w:rPr>
                <w:rFonts w:ascii="Times New Roman" w:eastAsia="Times New Roman" w:hAnsi="Times New Roman" w:cs="Times New Roman"/>
                <w:sz w:val="28"/>
                <w:szCs w:val="28"/>
                <w:rtl/>
              </w:rPr>
              <w:t>، وكان في المركز الحادي عشرعربيا  كل من ( جامعة أبو ظبي في الإمارات العربية المتحدة/ جامعة عين شمس في مصر/ جامعة الملك خالد في السعودية / جامعة سانت جوزيف في لبنان)وكانت في المركز رقم</w:t>
            </w:r>
            <w:r w:rsidRPr="00FE4BE6">
              <w:rPr>
                <w:rFonts w:ascii="Times New Roman" w:eastAsia="Times New Roman" w:hAnsi="Times New Roman" w:cs="Times New Roman"/>
                <w:sz w:val="28"/>
                <w:szCs w:val="28"/>
              </w:rPr>
              <w:t>601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650</w:t>
            </w:r>
            <w:r w:rsidRPr="00FE4BE6">
              <w:rPr>
                <w:rFonts w:ascii="Times New Roman" w:eastAsia="Times New Roman" w:hAnsi="Times New Roman" w:cs="Times New Roman"/>
                <w:sz w:val="28"/>
                <w:szCs w:val="28"/>
                <w:rtl/>
              </w:rPr>
              <w:t>جامعة عالميا، وجاءت جامعة الأزهر في مصر في الترتيب الثاني عشرعربيا والترتيب رقم </w:t>
            </w:r>
            <w:r w:rsidRPr="00FE4BE6">
              <w:rPr>
                <w:rFonts w:ascii="Times New Roman" w:eastAsia="Times New Roman" w:hAnsi="Times New Roman" w:cs="Times New Roman"/>
                <w:sz w:val="28"/>
                <w:szCs w:val="28"/>
              </w:rPr>
              <w:t>651</w:t>
            </w:r>
            <w:r w:rsidRPr="00FE4BE6">
              <w:rPr>
                <w:rFonts w:ascii="Times New Roman" w:eastAsia="Times New Roman" w:hAnsi="Times New Roman" w:cs="Times New Roman"/>
                <w:sz w:val="28"/>
                <w:szCs w:val="28"/>
                <w:rtl/>
              </w:rPr>
              <w:t>عالميا ضمن أفضل </w:t>
            </w:r>
            <w:r w:rsidRPr="00FE4BE6">
              <w:rPr>
                <w:rFonts w:ascii="Times New Roman" w:eastAsia="Times New Roman" w:hAnsi="Times New Roman" w:cs="Times New Roman"/>
                <w:sz w:val="28"/>
                <w:szCs w:val="28"/>
              </w:rPr>
              <w:t>700</w:t>
            </w:r>
            <w:r w:rsidRPr="00FE4BE6">
              <w:rPr>
                <w:rFonts w:ascii="Times New Roman" w:eastAsia="Times New Roman" w:hAnsi="Times New Roman" w:cs="Times New Roman"/>
                <w:sz w:val="28"/>
                <w:szCs w:val="28"/>
                <w:rtl/>
              </w:rPr>
              <w:t>جامعة، وكان في المركز الثالث عشر عربيا كل من (جامعة الإسكندرية في مصر/ جامعة الملك فيصل في السعودية / وجامعة الكويت / وجامعة بغداد في العراق /وجامعة الأردن ) في المركز الثاني عشرعربيا والمركز </w:t>
            </w:r>
            <w:r w:rsidRPr="00FE4BE6">
              <w:rPr>
                <w:rFonts w:ascii="Times New Roman" w:eastAsia="Times New Roman" w:hAnsi="Times New Roman" w:cs="Times New Roman"/>
                <w:sz w:val="28"/>
                <w:szCs w:val="28"/>
              </w:rPr>
              <w:t>701</w:t>
            </w:r>
            <w:r w:rsidRPr="00FE4BE6">
              <w:rPr>
                <w:rFonts w:ascii="Times New Roman" w:eastAsia="Times New Roman" w:hAnsi="Times New Roman" w:cs="Times New Roman"/>
                <w:sz w:val="28"/>
                <w:szCs w:val="28"/>
                <w:rtl/>
              </w:rPr>
              <w:t>عالميا. ونلاحظ من خلال عرضلوجود الجامعات العربية في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 عالميا، نجد في هذا التصنيف -على خلاف التصنيفات الأخرى-ظهور أكثر من جامعة عربية لها ترتيب عالمي بين الجامعات، وهذا يدل على سهولة تطبيق معاييره وتناسبها مع أغلب مستويات الجامعات في العالم.</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الترتيب المحلي لجامعة القاهرة في تصنيف الــ </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الجامعات المصرية في تصنيف </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w:t>
            </w:r>
          </w:p>
          <w:tbl>
            <w:tblPr>
              <w:bidiVisual/>
              <w:tblW w:w="10110" w:type="dxa"/>
              <w:jc w:val="center"/>
              <w:tblCellSpacing w:w="0" w:type="dxa"/>
              <w:tblCellMar>
                <w:left w:w="0" w:type="dxa"/>
                <w:right w:w="0" w:type="dxa"/>
              </w:tblCellMar>
              <w:tblLook w:val="04A0" w:firstRow="1" w:lastRow="0" w:firstColumn="1" w:lastColumn="0" w:noHBand="0" w:noVBand="1"/>
            </w:tblPr>
            <w:tblGrid>
              <w:gridCol w:w="1080"/>
              <w:gridCol w:w="1425"/>
              <w:gridCol w:w="5535"/>
              <w:gridCol w:w="2070"/>
            </w:tblGrid>
            <w:tr w:rsidR="00FE4BE6" w:rsidRPr="00FE4BE6">
              <w:trPr>
                <w:trHeight w:val="585"/>
                <w:tblCellSpacing w:w="0" w:type="dxa"/>
                <w:jc w:val="center"/>
              </w:trPr>
              <w:tc>
                <w:tcPr>
                  <w:tcW w:w="2505"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2014</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br/>
                  </w:r>
                  <w:r w:rsidRPr="00FE4BE6">
                    <w:rPr>
                      <w:rFonts w:ascii="Times New Roman" w:eastAsia="Times New Roman" w:hAnsi="Times New Roman" w:cs="Times New Roman"/>
                      <w:b/>
                      <w:bCs/>
                      <w:sz w:val="28"/>
                      <w:szCs w:val="28"/>
                      <w:rtl/>
                    </w:rPr>
                    <w:t>البلد</w:t>
                  </w:r>
                </w:p>
              </w:tc>
            </w:tr>
            <w:tr w:rsidR="00FE4BE6" w:rsidRPr="00FE4BE6">
              <w:trPr>
                <w:trHeight w:val="555"/>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المحلي</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الترتيب العالمي</w:t>
                  </w:r>
                  <w:r w:rsidRPr="00FE4BE6">
                    <w:rPr>
                      <w:rFonts w:ascii="Times New Roman" w:eastAsia="Times New Roman" w:hAnsi="Times New Roman" w:cs="Times New Roman"/>
                      <w:b/>
                      <w:bCs/>
                      <w:sz w:val="28"/>
                      <w:szCs w:val="28"/>
                      <w:rtl/>
                    </w:rPr>
                    <w:br/>
                  </w:r>
                  <w:r w:rsidRPr="00FE4BE6">
                    <w:rPr>
                      <w:rFonts w:ascii="Times New Roman" w:eastAsia="Times New Roman" w:hAnsi="Times New Roman" w:cs="Times New Roman"/>
                      <w:b/>
                      <w:bCs/>
                      <w:sz w:val="28"/>
                      <w:szCs w:val="28"/>
                    </w:rPr>
                    <w:t>QS</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اسم الجامعة</w:t>
                  </w:r>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tc>
            </w:tr>
            <w:tr w:rsidR="00FE4BE6" w:rsidRPr="00FE4BE6">
              <w:trPr>
                <w:trHeight w:val="555"/>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القاهرة</w:t>
                  </w:r>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601-650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186F74" w:rsidP="00FE4BE6">
                  <w:pPr>
                    <w:spacing w:after="75" w:line="240" w:lineRule="auto"/>
                    <w:jc w:val="both"/>
                    <w:rPr>
                      <w:rFonts w:ascii="Times New Roman" w:eastAsia="Times New Roman" w:hAnsi="Times New Roman" w:cs="Times New Roman"/>
                      <w:sz w:val="28"/>
                      <w:szCs w:val="28"/>
                    </w:rPr>
                  </w:pPr>
                  <w:hyperlink r:id="rId15" w:tgtFrame="_blank" w:history="1">
                    <w:r w:rsidR="00FE4BE6" w:rsidRPr="00FE4BE6">
                      <w:rPr>
                        <w:rFonts w:ascii="Times New Roman" w:eastAsia="Times New Roman" w:hAnsi="Times New Roman" w:cs="Times New Roman"/>
                        <w:color w:val="006198"/>
                        <w:sz w:val="28"/>
                        <w:szCs w:val="28"/>
                        <w:u w:val="single"/>
                        <w:rtl/>
                      </w:rPr>
                      <w:t>جامعة عين شمس</w:t>
                    </w:r>
                  </w:hyperlink>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651-700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الأزهر</w:t>
                  </w:r>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r w:rsidR="00FE4BE6" w:rsidRPr="00FE4BE6">
              <w:trPr>
                <w:trHeight w:val="555"/>
                <w:tblCellSpacing w:w="0" w:type="dxa"/>
                <w:jc w:val="center"/>
              </w:trPr>
              <w:tc>
                <w:tcPr>
                  <w:tcW w:w="108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الإسكندرية</w:t>
                  </w:r>
                </w:p>
              </w:tc>
              <w:tc>
                <w:tcPr>
                  <w:tcW w:w="207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مصر</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نلاحظ في الجدول رقم </w:t>
            </w:r>
            <w:r w:rsidRPr="00FE4BE6">
              <w:rPr>
                <w:rFonts w:ascii="Times New Roman" w:eastAsia="Times New Roman" w:hAnsi="Times New Roman" w:cs="Times New Roman"/>
                <w:sz w:val="28"/>
                <w:szCs w:val="28"/>
              </w:rPr>
              <w:t>)10</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لترتيب الجامعات المصرية في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 xml:space="preserve">للجامعات عالميا </w:t>
            </w:r>
            <w:r w:rsidRPr="00FE4BE6">
              <w:rPr>
                <w:rFonts w:ascii="Times New Roman" w:eastAsia="Times New Roman" w:hAnsi="Times New Roman" w:cs="Times New Roman"/>
                <w:sz w:val="28"/>
                <w:szCs w:val="28"/>
                <w:rtl/>
              </w:rPr>
              <w:lastRenderedPageBreak/>
              <w:t>ظهور أربع جامعات مصرية في هذا التصنيف، </w:t>
            </w:r>
            <w:r w:rsidRPr="00FE4BE6">
              <w:rPr>
                <w:rFonts w:ascii="Times New Roman" w:eastAsia="Times New Roman" w:hAnsi="Times New Roman" w:cs="Times New Roman"/>
                <w:b/>
                <w:bCs/>
                <w:sz w:val="28"/>
                <w:szCs w:val="28"/>
                <w:rtl/>
              </w:rPr>
              <w:t>فكانت جامعة القاهرة في المركز الأول محليا على مستوى الجامعات المصرية</w:t>
            </w:r>
            <w:r w:rsidRPr="00FE4BE6">
              <w:rPr>
                <w:rFonts w:ascii="Times New Roman" w:eastAsia="Times New Roman" w:hAnsi="Times New Roman" w:cs="Times New Roman"/>
                <w:sz w:val="28"/>
                <w:szCs w:val="28"/>
                <w:rtl/>
              </w:rPr>
              <w:t>، وكانت في المركز رقم </w:t>
            </w:r>
            <w:r w:rsidRPr="00FE4BE6">
              <w:rPr>
                <w:rFonts w:ascii="Times New Roman" w:eastAsia="Times New Roman" w:hAnsi="Times New Roman" w:cs="Times New Roman"/>
                <w:sz w:val="28"/>
                <w:szCs w:val="28"/>
              </w:rPr>
              <w:t>551</w:t>
            </w:r>
            <w:r w:rsidRPr="00FE4BE6">
              <w:rPr>
                <w:rFonts w:ascii="Times New Roman" w:eastAsia="Times New Roman" w:hAnsi="Times New Roman" w:cs="Times New Roman"/>
                <w:sz w:val="28"/>
                <w:szCs w:val="28"/>
                <w:rtl/>
              </w:rPr>
              <w:t>ضمن أفضل</w:t>
            </w:r>
            <w:r w:rsidRPr="00FE4BE6">
              <w:rPr>
                <w:rFonts w:ascii="Times New Roman" w:eastAsia="Times New Roman" w:hAnsi="Times New Roman" w:cs="Times New Roman"/>
                <w:sz w:val="28"/>
                <w:szCs w:val="28"/>
              </w:rPr>
              <w:t>600</w:t>
            </w:r>
            <w:r w:rsidRPr="00FE4BE6">
              <w:rPr>
                <w:rFonts w:ascii="Times New Roman" w:eastAsia="Times New Roman" w:hAnsi="Times New Roman" w:cs="Times New Roman"/>
                <w:sz w:val="28"/>
                <w:szCs w:val="28"/>
                <w:rtl/>
              </w:rPr>
              <w:t>جامعة على مستوى الجامعات عالميا، ثم جاءت جامعة عين شمس في المركز الثاني محليا والمركز </w:t>
            </w:r>
            <w:r w:rsidRPr="00FE4BE6">
              <w:rPr>
                <w:rFonts w:ascii="Times New Roman" w:eastAsia="Times New Roman" w:hAnsi="Times New Roman" w:cs="Times New Roman"/>
                <w:sz w:val="28"/>
                <w:szCs w:val="28"/>
              </w:rPr>
              <w:t>601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650</w:t>
            </w:r>
            <w:r w:rsidRPr="00FE4BE6">
              <w:rPr>
                <w:rFonts w:ascii="Times New Roman" w:eastAsia="Times New Roman" w:hAnsi="Times New Roman" w:cs="Times New Roman"/>
                <w:sz w:val="28"/>
                <w:szCs w:val="28"/>
                <w:rtl/>
              </w:rPr>
              <w:t>جامعة عالميا، وجاءت في المركز الثالث جامعة الأزهر بترتيب عالمي رقم </w:t>
            </w:r>
            <w:r w:rsidRPr="00FE4BE6">
              <w:rPr>
                <w:rFonts w:ascii="Times New Roman" w:eastAsia="Times New Roman" w:hAnsi="Times New Roman" w:cs="Times New Roman"/>
                <w:sz w:val="28"/>
                <w:szCs w:val="28"/>
              </w:rPr>
              <w:t>651</w:t>
            </w:r>
            <w:r w:rsidRPr="00FE4BE6">
              <w:rPr>
                <w:rFonts w:ascii="Times New Roman" w:eastAsia="Times New Roman" w:hAnsi="Times New Roman" w:cs="Times New Roman"/>
                <w:sz w:val="28"/>
                <w:szCs w:val="28"/>
                <w:rtl/>
              </w:rPr>
              <w:t>ضمن أفضل </w:t>
            </w:r>
            <w:r w:rsidRPr="00FE4BE6">
              <w:rPr>
                <w:rFonts w:ascii="Times New Roman" w:eastAsia="Times New Roman" w:hAnsi="Times New Roman" w:cs="Times New Roman"/>
                <w:sz w:val="28"/>
                <w:szCs w:val="28"/>
              </w:rPr>
              <w:t>700</w:t>
            </w:r>
            <w:r w:rsidRPr="00FE4BE6">
              <w:rPr>
                <w:rFonts w:ascii="Times New Roman" w:eastAsia="Times New Roman" w:hAnsi="Times New Roman" w:cs="Times New Roman"/>
                <w:sz w:val="28"/>
                <w:szCs w:val="28"/>
                <w:rtl/>
              </w:rPr>
              <w:t>، وأخيرا جاءت جامعة الإسكندرية في المركز الرابع محليا والمركز رقم </w:t>
            </w:r>
            <w:r w:rsidRPr="00FE4BE6">
              <w:rPr>
                <w:rFonts w:ascii="Times New Roman" w:eastAsia="Times New Roman" w:hAnsi="Times New Roman" w:cs="Times New Roman"/>
                <w:sz w:val="28"/>
                <w:szCs w:val="28"/>
              </w:rPr>
              <w:t>701</w:t>
            </w:r>
            <w:r w:rsidRPr="00FE4BE6">
              <w:rPr>
                <w:rFonts w:ascii="Times New Roman" w:eastAsia="Times New Roman" w:hAnsi="Times New Roman" w:cs="Times New Roman"/>
                <w:sz w:val="28"/>
                <w:szCs w:val="28"/>
                <w:rtl/>
              </w:rPr>
              <w:t>عالميا</w:t>
            </w:r>
            <w:r w:rsidRPr="00FE4BE6">
              <w:rPr>
                <w:rFonts w:ascii="Times New Roman" w:eastAsia="Times New Roman" w:hAnsi="Times New Roman" w:cs="Times New Roman"/>
                <w:sz w:val="28"/>
                <w:szCs w:val="28"/>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تصنيف التايمز</w:t>
            </w:r>
            <w:r w:rsidRPr="00FE4BE6">
              <w:rPr>
                <w:rFonts w:ascii="Times New Roman" w:eastAsia="Times New Roman" w:hAnsi="Times New Roman" w:cs="Times New Roman"/>
                <w:sz w:val="28"/>
                <w:szCs w:val="28"/>
              </w:rPr>
              <w:t>Times Higher Education Supplement (THE </w:t>
            </w:r>
            <w:hyperlink r:id="rId16" w:tooltip="WORLD UNIVERSITY RANKINGS" w:history="1">
              <w:r w:rsidRPr="00FE4BE6">
                <w:rPr>
                  <w:rFonts w:ascii="Times New Roman" w:eastAsia="Times New Roman" w:hAnsi="Times New Roman" w:cs="Times New Roman"/>
                  <w:color w:val="006198"/>
                  <w:sz w:val="28"/>
                  <w:szCs w:val="28"/>
                  <w:u w:val="single"/>
                </w:rPr>
                <w:t>World University Rankings</w:t>
              </w:r>
            </w:hyperlink>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النشأة والاهداف: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إن تصنيف مجلة التايمز السنوية يُعد من التصنيفات المتميزة في الأوساط الأكاديمية العالمية؛ وكان أول ظهور له في عام </w:t>
            </w:r>
            <w:r w:rsidRPr="00FE4BE6">
              <w:rPr>
                <w:rFonts w:ascii="Times New Roman" w:eastAsia="Times New Roman" w:hAnsi="Times New Roman" w:cs="Times New Roman"/>
                <w:sz w:val="28"/>
                <w:szCs w:val="28"/>
              </w:rPr>
              <w:t>2004</w:t>
            </w:r>
            <w:r w:rsidRPr="00FE4BE6">
              <w:rPr>
                <w:rFonts w:ascii="Times New Roman" w:eastAsia="Times New Roman" w:hAnsi="Times New Roman" w:cs="Times New Roman"/>
                <w:sz w:val="28"/>
                <w:szCs w:val="28"/>
                <w:rtl/>
              </w:rPr>
              <w:t>م، وعُرف آنذاك بتصنيف (تصنيف </w:t>
            </w:r>
            <w:r w:rsidRPr="00FE4BE6">
              <w:rPr>
                <w:rFonts w:ascii="Times New Roman" w:eastAsia="Times New Roman" w:hAnsi="Times New Roman" w:cs="Times New Roman"/>
                <w:sz w:val="28"/>
                <w:szCs w:val="28"/>
              </w:rPr>
              <w:t>Times Higher Education</w:t>
            </w:r>
            <w:r w:rsidRPr="00FE4BE6">
              <w:rPr>
                <w:rFonts w:ascii="Times New Roman" w:eastAsia="Times New Roman" w:hAnsi="Times New Roman" w:cs="Times New Roman"/>
                <w:sz w:val="28"/>
                <w:szCs w:val="28"/>
                <w:rtl/>
              </w:rPr>
              <w:t>) وكان يصدر مشاركة من شركة كواكرلي سيموندز(</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 والمتخصصة في شئون التعليم العالي والبحث العلمي حتى عام </w:t>
            </w:r>
            <w:r w:rsidRPr="00FE4BE6">
              <w:rPr>
                <w:rFonts w:ascii="Times New Roman" w:eastAsia="Times New Roman" w:hAnsi="Times New Roman" w:cs="Times New Roman"/>
                <w:sz w:val="28"/>
                <w:szCs w:val="28"/>
              </w:rPr>
              <w:t>2009</w:t>
            </w:r>
            <w:r w:rsidRPr="00FE4BE6">
              <w:rPr>
                <w:rFonts w:ascii="Times New Roman" w:eastAsia="Times New Roman" w:hAnsi="Times New Roman" w:cs="Times New Roman"/>
                <w:sz w:val="28"/>
                <w:szCs w:val="28"/>
                <w:rtl/>
              </w:rPr>
              <w:t>م، ومنذ عام </w:t>
            </w:r>
            <w:r w:rsidRPr="00FE4BE6">
              <w:rPr>
                <w:rFonts w:ascii="Times New Roman" w:eastAsia="Times New Roman" w:hAnsi="Times New Roman" w:cs="Times New Roman"/>
                <w:sz w:val="28"/>
                <w:szCs w:val="28"/>
              </w:rPr>
              <w:t>2010</w:t>
            </w:r>
            <w:r w:rsidRPr="00FE4BE6">
              <w:rPr>
                <w:rFonts w:ascii="Times New Roman" w:eastAsia="Times New Roman" w:hAnsi="Times New Roman" w:cs="Times New Roman"/>
                <w:sz w:val="28"/>
                <w:szCs w:val="28"/>
                <w:rtl/>
              </w:rPr>
              <w:t>م اعتمدت مجلة التايمز على معايير جديدة للتصنيف العالمي للجامعات، وذلك بعد مراجعة مستفيضة قامت بها المجلة لنوعية المعلومات التي تجمعها عن الجامعات العالمية وطرق تقييمها</w:t>
            </w:r>
            <w:bookmarkStart w:id="26" w:name="_ftnref26"/>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"_ftn26"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vertAlign w:val="superscript"/>
              </w:rPr>
              <w:t>[26]</w:t>
            </w:r>
            <w:r w:rsidRPr="00FE4BE6">
              <w:rPr>
                <w:rFonts w:ascii="Times New Roman" w:eastAsia="Times New Roman" w:hAnsi="Times New Roman" w:cs="Times New Roman"/>
                <w:sz w:val="28"/>
                <w:szCs w:val="28"/>
                <w:rtl/>
              </w:rPr>
              <w:fldChar w:fldCharType="end"/>
            </w:r>
            <w:bookmarkEnd w:id="26"/>
            <w:r w:rsidRPr="00FE4BE6">
              <w:rPr>
                <w:rFonts w:ascii="Times New Roman" w:eastAsia="Times New Roman" w:hAnsi="Times New Roman" w:cs="Times New Roman"/>
                <w:sz w:val="28"/>
                <w:szCs w:val="28"/>
                <w:rtl/>
              </w:rPr>
              <w:t>. فقد قامت المجلة بتطوير أساليب متعددة لزيادة الدقة والتوازن والشفافية لجداول المعلومات السنوية للجامعات، كما عملت علىإضافة مؤشرات أداء أكثر واقعية، وكذلك طرق تحليل أكثر تطورا وعمقا في تحليل المعلومات، إضافةًإلىالاعتمادعلى مرئيات يقدمها المجتمع الأكاديمي العالمي، ولزيادة المصداقية في تصنيفها للتعليم العالي للجامعات اعتمدت المجلة بشكل كبير على تعاونها الوثيق مع مؤسسة تومسون رويترز والتي تعتبر الأولى عالميا في مجال معلوماتية الأبحاث وتحليلها.ويختلف هذا التصنيف عن تصنيف شانجهاي في الاعتمادعلى تقييم واستطلاع آراء الأكاديميين وسمعة المؤسسة وتوظيف الخريجين</w:t>
            </w:r>
            <w:bookmarkStart w:id="27" w:name="_ftnref27"/>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"_ftn27"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color w:val="006198"/>
                <w:sz w:val="28"/>
                <w:szCs w:val="28"/>
                <w:u w:val="single"/>
              </w:rPr>
              <w:t>[27]</w:t>
            </w:r>
            <w:r w:rsidRPr="00FE4BE6">
              <w:rPr>
                <w:rFonts w:ascii="Times New Roman" w:eastAsia="Times New Roman" w:hAnsi="Times New Roman" w:cs="Times New Roman"/>
                <w:sz w:val="28"/>
                <w:szCs w:val="28"/>
                <w:rtl/>
              </w:rPr>
              <w:fldChar w:fldCharType="end"/>
            </w:r>
            <w:bookmarkEnd w:id="27"/>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معايير التصنيف: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يحتوي التصنيف على</w:t>
            </w:r>
            <w:r w:rsidRPr="00FE4BE6">
              <w:rPr>
                <w:rFonts w:ascii="Times New Roman" w:eastAsia="Times New Roman" w:hAnsi="Times New Roman" w:cs="Times New Roman"/>
                <w:sz w:val="28"/>
                <w:szCs w:val="28"/>
              </w:rPr>
              <w:t>13</w:t>
            </w:r>
            <w:r w:rsidRPr="00FE4BE6">
              <w:rPr>
                <w:rFonts w:ascii="Times New Roman" w:eastAsia="Times New Roman" w:hAnsi="Times New Roman" w:cs="Times New Roman"/>
                <w:sz w:val="28"/>
                <w:szCs w:val="28"/>
                <w:rtl/>
              </w:rPr>
              <w:t>مؤشرًا نوعيًا وعدديًا مقسمة إلى </w:t>
            </w:r>
            <w:r w:rsidRPr="00FE4BE6">
              <w:rPr>
                <w:rFonts w:ascii="Times New Roman" w:eastAsia="Times New Roman" w:hAnsi="Times New Roman" w:cs="Times New Roman"/>
                <w:sz w:val="28"/>
                <w:szCs w:val="28"/>
              </w:rPr>
              <w:t>5</w:t>
            </w:r>
            <w:r w:rsidRPr="00FE4BE6">
              <w:rPr>
                <w:rFonts w:ascii="Times New Roman" w:eastAsia="Times New Roman" w:hAnsi="Times New Roman" w:cs="Times New Roman"/>
                <w:sz w:val="28"/>
                <w:szCs w:val="28"/>
                <w:rtl/>
              </w:rPr>
              <w:t>فئات رئيسة وهى:</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التدريس"بيئة التعلم" (</w:t>
            </w:r>
            <w:r w:rsidRPr="00FE4BE6">
              <w:rPr>
                <w:rFonts w:ascii="Times New Roman" w:eastAsia="Times New Roman" w:hAnsi="Times New Roman" w:cs="Times New Roman"/>
                <w:b/>
                <w:bCs/>
                <w:sz w:val="28"/>
                <w:szCs w:val="28"/>
              </w:rPr>
              <w:t>30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 يحتوي هذا المؤشر على</w:t>
            </w: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sz w:val="28"/>
                <w:szCs w:val="28"/>
                <w:rtl/>
              </w:rPr>
              <w:t>مؤشرات للأداء مصممة لتوفير رؤية واضحة لبيئة التعليم والتعلم لكل جامعة من منظور الطلبة ومن المنظور الأكاديمي.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التعليم: يتم هنا تقييم مكانة المؤسسة التعليمية ونظرة اللجنة التقييمية لها من حيث جودة البحث والتدريس، ويُعطى لهذا العنصر وزن نسبي مقداره </w:t>
            </w:r>
            <w:r w:rsidRPr="00FE4BE6">
              <w:rPr>
                <w:rFonts w:ascii="Times New Roman" w:eastAsia="Times New Roman" w:hAnsi="Times New Roman" w:cs="Times New Roman"/>
                <w:sz w:val="28"/>
                <w:szCs w:val="28"/>
              </w:rPr>
              <w:t>15</w:t>
            </w:r>
            <w:r w:rsidRPr="00FE4BE6">
              <w:rPr>
                <w:rFonts w:ascii="Times New Roman" w:eastAsia="Times New Roman" w:hAnsi="Times New Roman" w:cs="Times New Roman"/>
                <w:sz w:val="28"/>
                <w:szCs w:val="28"/>
                <w:rtl/>
              </w:rPr>
              <w:t>% من أوزان معايير التصنيف.</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التوظيف"نسبة الطلبة للموظفين (</w:t>
            </w:r>
            <w:r w:rsidRPr="00FE4BE6">
              <w:rPr>
                <w:rFonts w:ascii="Times New Roman" w:eastAsia="Times New Roman" w:hAnsi="Times New Roman" w:cs="Times New Roman"/>
                <w:sz w:val="28"/>
                <w:szCs w:val="28"/>
              </w:rPr>
              <w:t>4.5</w:t>
            </w:r>
            <w:r w:rsidRPr="00FE4BE6">
              <w:rPr>
                <w:rFonts w:ascii="Times New Roman" w:eastAsia="Times New Roman" w:hAnsi="Times New Roman" w:cs="Times New Roman"/>
                <w:sz w:val="28"/>
                <w:szCs w:val="28"/>
                <w:rtl/>
              </w:rPr>
              <w:t>%)": يتم دراسة مدى وجود تناسب بين نسبة الموظفين إلى عدد الطلاب (مجموع أعداد الطلاب للمؤسسة</w:t>
            </w:r>
            <w:proofErr w:type="gramStart"/>
            <w:r w:rsidRPr="00FE4BE6">
              <w:rPr>
                <w:rFonts w:ascii="Times New Roman" w:eastAsia="Times New Roman" w:hAnsi="Times New Roman" w:cs="Times New Roman"/>
                <w:sz w:val="28"/>
                <w:szCs w:val="28"/>
                <w:rtl/>
              </w:rPr>
              <w:t>)،</w:t>
            </w:r>
            <w:proofErr w:type="gramEnd"/>
            <w:r w:rsidRPr="00FE4BE6">
              <w:rPr>
                <w:rFonts w:ascii="Times New Roman" w:eastAsia="Times New Roman" w:hAnsi="Times New Roman" w:cs="Times New Roman"/>
                <w:sz w:val="28"/>
                <w:szCs w:val="28"/>
                <w:rtl/>
              </w:rPr>
              <w:t>وكلما كان هناك تواصل ونقل للخبرات والمعارف بطريقة أفضل وأكثر فعالية أثر ذلك على جودة التدريس، ويأخذ هذا المعيار وزنًا نسبيًا مقداره </w:t>
            </w:r>
            <w:r w:rsidRPr="00FE4BE6">
              <w:rPr>
                <w:rFonts w:ascii="Times New Roman" w:eastAsia="Times New Roman" w:hAnsi="Times New Roman" w:cs="Times New Roman"/>
                <w:sz w:val="28"/>
                <w:szCs w:val="28"/>
              </w:rPr>
              <w:t>4.5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نسبة شهادات الدكتوراة إلى البكالوريوس التي تمنحها كل مؤسسة: ويُقاس بامتلاك الجامعات عددا كبير من طلبة الدكتوراة ممايعكس نوعية البحوث المتقدمة، ويؤدي إلى تكوين مجتمع نشط للدراسات العليا، ويأخذ هذا المؤشر وزنًا نسبيًا مقداره </w:t>
            </w:r>
            <w:r w:rsidRPr="00FE4BE6">
              <w:rPr>
                <w:rFonts w:ascii="Times New Roman" w:eastAsia="Times New Roman" w:hAnsi="Times New Roman" w:cs="Times New Roman"/>
                <w:sz w:val="28"/>
                <w:szCs w:val="28"/>
              </w:rPr>
              <w:t>2.25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5</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مدى التزام الجامعة في دعم الأجيال الجديدة من الأكاديميين ومدى قدرتها على جذب طلبة الدراسات العليا ووزنه النسبي</w:t>
            </w:r>
            <w:r w:rsidRPr="00FE4BE6">
              <w:rPr>
                <w:rFonts w:ascii="Times New Roman" w:eastAsia="Times New Roman" w:hAnsi="Times New Roman" w:cs="Times New Roman"/>
                <w:sz w:val="28"/>
                <w:szCs w:val="28"/>
              </w:rPr>
              <w:t>6 </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lastRenderedPageBreak/>
              <w:t>6</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 دخل المؤسسة مقارنة بدخل بالهيئة التدريسية ويأخذ وزنًا نسبيًا مقداره</w:t>
            </w:r>
            <w:r w:rsidRPr="00FE4BE6">
              <w:rPr>
                <w:rFonts w:ascii="Times New Roman" w:eastAsia="Times New Roman" w:hAnsi="Times New Roman" w:cs="Times New Roman"/>
                <w:sz w:val="28"/>
                <w:szCs w:val="28"/>
              </w:rPr>
              <w:t>2.25 </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7</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البحث (</w:t>
            </w:r>
            <w:r w:rsidRPr="00FE4BE6">
              <w:rPr>
                <w:rFonts w:ascii="Times New Roman" w:eastAsia="Times New Roman" w:hAnsi="Times New Roman" w:cs="Times New Roman"/>
                <w:b/>
                <w:bCs/>
                <w:sz w:val="28"/>
                <w:szCs w:val="28"/>
              </w:rPr>
              <w:t>30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 هذه الفئة تحتوي على</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sz w:val="28"/>
                <w:szCs w:val="28"/>
                <w:rtl/>
              </w:rPr>
              <w:t>مؤشرات منها: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7</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سمعة الجامعة بين نظيرتها ومدى تميز بحوثها: ويتم قياسها عن طريق الاستبيانات التي توزع، ويأخذ هذا المؤشر وزنًا نسبيًا مقداره </w:t>
            </w:r>
            <w:r w:rsidRPr="00FE4BE6">
              <w:rPr>
                <w:rFonts w:ascii="Times New Roman" w:eastAsia="Times New Roman" w:hAnsi="Times New Roman" w:cs="Times New Roman"/>
                <w:sz w:val="28"/>
                <w:szCs w:val="28"/>
              </w:rPr>
              <w:t>18</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7</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العائد من البحث: الدخل هو أمر حاسم في تطوير البحوث على مستوى العالم، وهو مؤشر جدلي بحسب اختلاف الأوضاع الاقتصادية وظروف بلد الجامعة وحسب مجال البحث، فالبحوث العلمية تكون ذات قيمة مادية أكثر من البحوث في مجال العلوم الاجتماعية والإنسانية والفنون، ويُعطى لهذا المؤشر وزن نسبي مقداره</w:t>
            </w:r>
            <w:r w:rsidRPr="00FE4BE6">
              <w:rPr>
                <w:rFonts w:ascii="Times New Roman" w:eastAsia="Times New Roman" w:hAnsi="Times New Roman" w:cs="Times New Roman"/>
                <w:sz w:val="28"/>
                <w:szCs w:val="28"/>
              </w:rPr>
              <w:t>6 </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7</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الحجم مقارنة بعدد موظفي الهيئة التدريسية: تدرس إنتاجية البحث عن طريق مقارنة حجم الأبحاث المنشورة وعدد موظفي الهيئة التدريسية للجامعة وحجم الجامعة، وهذا يعطي فكرة عن قدرة المؤسسة على الحصول على الأبحاث المنشورة في المجلات المحكم، ويأخذ هذا المؤشر وزنًا نسبيًا مقداره </w:t>
            </w:r>
            <w:r w:rsidRPr="00FE4BE6">
              <w:rPr>
                <w:rFonts w:ascii="Times New Roman" w:eastAsia="Times New Roman" w:hAnsi="Times New Roman" w:cs="Times New Roman"/>
                <w:sz w:val="28"/>
                <w:szCs w:val="28"/>
              </w:rPr>
              <w:t>6</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8</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الاستشهادات وتأثير البحوث المنشورة (</w:t>
            </w:r>
            <w:r w:rsidRPr="00FE4BE6">
              <w:rPr>
                <w:rFonts w:ascii="Times New Roman" w:eastAsia="Times New Roman" w:hAnsi="Times New Roman" w:cs="Times New Roman"/>
                <w:b/>
                <w:bCs/>
                <w:sz w:val="28"/>
                <w:szCs w:val="28"/>
              </w:rPr>
              <w:t>30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:هو المؤشر الرائد في التصنيف والأكثر تأثيرا في كونه يُظهر دور الجامعة في نشر المعرفة والأفكار الجديدة، ويأخذ هذا المؤشر وزنًا نسبيًا مقداره </w:t>
            </w:r>
            <w:r w:rsidRPr="00FE4BE6">
              <w:rPr>
                <w:rFonts w:ascii="Times New Roman" w:eastAsia="Times New Roman" w:hAnsi="Times New Roman" w:cs="Times New Roman"/>
                <w:sz w:val="28"/>
                <w:szCs w:val="28"/>
              </w:rPr>
              <w:t>30</w:t>
            </w:r>
            <w:r w:rsidRPr="00FE4BE6">
              <w:rPr>
                <w:rFonts w:ascii="Times New Roman" w:eastAsia="Times New Roman" w:hAnsi="Times New Roman" w:cs="Times New Roman"/>
                <w:sz w:val="28"/>
                <w:szCs w:val="28"/>
                <w:rtl/>
              </w:rPr>
              <w:t>%، وتدرس من خلال التقاط عدد المرات التي يشار فيها إلى عمل منشور من قبل الجامعة على المستوى العالمي بالاستعانة بقاعدة بيانات تومسن رويترز التي تشمل جميع العلوم والمجلات المفهرسة، ويستثنى من التصنيف الجامعات التي تنشرأقل من </w:t>
            </w:r>
            <w:r w:rsidRPr="00FE4BE6">
              <w:rPr>
                <w:rFonts w:ascii="Times New Roman" w:eastAsia="Times New Roman" w:hAnsi="Times New Roman" w:cs="Times New Roman"/>
                <w:sz w:val="28"/>
                <w:szCs w:val="28"/>
              </w:rPr>
              <w:t>200</w:t>
            </w:r>
            <w:r w:rsidRPr="00FE4BE6">
              <w:rPr>
                <w:rFonts w:ascii="Times New Roman" w:eastAsia="Times New Roman" w:hAnsi="Times New Roman" w:cs="Times New Roman"/>
                <w:sz w:val="28"/>
                <w:szCs w:val="28"/>
                <w:rtl/>
              </w:rPr>
              <w:t>ورقة بحثية لضمان أن تكون البيانات كافية لإجراء مقارنات صحيحة إحصائيا.فالاستشهادات تبين لنا مدى مساهمة كل جامعة في مجموع المعرفة الإنسانية.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9</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العائدمن الصناعة "الابتكار" (</w:t>
            </w:r>
            <w:r w:rsidRPr="00FE4BE6">
              <w:rPr>
                <w:rFonts w:ascii="Times New Roman" w:eastAsia="Times New Roman" w:hAnsi="Times New Roman" w:cs="Times New Roman"/>
                <w:b/>
                <w:bCs/>
                <w:sz w:val="28"/>
                <w:szCs w:val="28"/>
              </w:rPr>
              <w:t>2.5</w:t>
            </w:r>
            <w:r w:rsidRPr="00FE4BE6">
              <w:rPr>
                <w:rFonts w:ascii="Times New Roman" w:eastAsia="Times New Roman" w:hAnsi="Times New Roman" w:cs="Times New Roman"/>
                <w:b/>
                <w:bCs/>
                <w:sz w:val="28"/>
                <w:szCs w:val="28"/>
                <w:rtl/>
              </w:rPr>
              <w:t>%): </w:t>
            </w:r>
            <w:r w:rsidRPr="00FE4BE6">
              <w:rPr>
                <w:rFonts w:ascii="Times New Roman" w:eastAsia="Times New Roman" w:hAnsi="Times New Roman" w:cs="Times New Roman"/>
                <w:sz w:val="28"/>
                <w:szCs w:val="28"/>
                <w:rtl/>
              </w:rPr>
              <w:t>قدرة الجامعة في المساهمة في الصناعةوالابتكارات والتي أصبحت مهمة أساسية للجامعة العالمية المعاصرة، ويأخذ هذا المعيار وزنًا نسبيًا مقداره </w:t>
            </w:r>
            <w:r w:rsidRPr="00FE4BE6">
              <w:rPr>
                <w:rFonts w:ascii="Times New Roman" w:eastAsia="Times New Roman" w:hAnsi="Times New Roman" w:cs="Times New Roman"/>
                <w:sz w:val="28"/>
                <w:szCs w:val="28"/>
              </w:rPr>
              <w:t>2.5</w:t>
            </w:r>
            <w:r w:rsidRPr="00FE4BE6">
              <w:rPr>
                <w:rFonts w:ascii="Times New Roman" w:eastAsia="Times New Roman" w:hAnsi="Times New Roman" w:cs="Times New Roman"/>
                <w:sz w:val="28"/>
                <w:szCs w:val="28"/>
                <w:rtl/>
              </w:rPr>
              <w:t>%، وتسعى هذه الفئة إلى تحديد مقدار دخل بحوث الجامعة مقارنةإلى أعضاء الهيئة التدريسية في هذا المجال؛ ويشير إلى مدىاستعداد الشركات إلى الدفع مقابل البحوث ومدى قدرة الجامعات علىاستقطاب التمويل في السوق التجاري التنافسي وهو مؤشر مفيد لجودة التعليم في الجامعة.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النظرة الدولية للجامعات (</w:t>
            </w:r>
            <w:r w:rsidRPr="00FE4BE6">
              <w:rPr>
                <w:rFonts w:ascii="Times New Roman" w:eastAsia="Times New Roman" w:hAnsi="Times New Roman" w:cs="Times New Roman"/>
                <w:b/>
                <w:bCs/>
                <w:sz w:val="28"/>
                <w:szCs w:val="28"/>
              </w:rPr>
              <w:t>7.5</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 وتضم</w:t>
            </w: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sz w:val="28"/>
                <w:szCs w:val="28"/>
                <w:rtl/>
              </w:rPr>
              <w:t>مؤشرات وهي: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مؤشر التنوع في الحرم الجامعي ودرجة التعاون مع الجهات الدولية فيما يخص المشاريع البحثية، وكذلك قدرة الجامعة على جذب الطلاب من مختلف أنحاء العالم في المستويات الأولى والعليا من التعليم ويُقاس بمقارنة نسبة الطلاب الأجانب إلى المحليين ويكون وزنه النسبي (</w:t>
            </w:r>
            <w:r w:rsidRPr="00FE4BE6">
              <w:rPr>
                <w:rFonts w:ascii="Times New Roman" w:eastAsia="Times New Roman" w:hAnsi="Times New Roman" w:cs="Times New Roman"/>
                <w:sz w:val="28"/>
                <w:szCs w:val="28"/>
              </w:rPr>
              <w:t>2.5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مؤشر تنافس الجامعات في الحصول على أفضل هيئة تدريس، فالتصنيف يعتمد في قياسهعلى نسبة الأساتذة الأجانب إلىالأساتذة المحليين ووزنه النسبي (</w:t>
            </w:r>
            <w:r w:rsidRPr="00FE4BE6">
              <w:rPr>
                <w:rFonts w:ascii="Times New Roman" w:eastAsia="Times New Roman" w:hAnsi="Times New Roman" w:cs="Times New Roman"/>
                <w:sz w:val="28"/>
                <w:szCs w:val="28"/>
              </w:rPr>
              <w:t>2.5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sz w:val="28"/>
                <w:szCs w:val="28"/>
                <w:rtl/>
              </w:rPr>
              <w:t>الأبحاث الجامعية التي تملك على الأقل جائزة أو مكافآت دولية ويبلغ وزنه النسبي (</w:t>
            </w:r>
            <w:r w:rsidRPr="00FE4BE6">
              <w:rPr>
                <w:rFonts w:ascii="Times New Roman" w:eastAsia="Times New Roman" w:hAnsi="Times New Roman" w:cs="Times New Roman"/>
                <w:sz w:val="28"/>
                <w:szCs w:val="28"/>
              </w:rPr>
              <w:t>2.5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3</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موقع الجامعات العالمية فيتصنيف </w:t>
            </w:r>
            <w:r w:rsidRPr="00FE4BE6">
              <w:rPr>
                <w:rFonts w:ascii="Times New Roman" w:eastAsia="Times New Roman" w:hAnsi="Times New Roman" w:cs="Times New Roman"/>
                <w:b/>
                <w:bCs/>
                <w:sz w:val="28"/>
                <w:szCs w:val="28"/>
              </w:rPr>
              <w:t>QS</w:t>
            </w:r>
            <w:r w:rsidRPr="00FE4BE6">
              <w:rPr>
                <w:rFonts w:ascii="Times New Roman" w:eastAsia="Times New Roman" w:hAnsi="Times New Roman" w:cs="Times New Roman"/>
                <w:b/>
                <w:bCs/>
                <w:sz w:val="28"/>
                <w:szCs w:val="28"/>
                <w:rtl/>
              </w:rPr>
              <w:t>للجامعات العالمية: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11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ترتيب أول عشر جامعات في تصنيف التايمز عالميا.</w:t>
            </w:r>
          </w:p>
          <w:tbl>
            <w:tblPr>
              <w:tblpPr w:leftFromText="45" w:rightFromText="45" w:vertAnchor="text" w:tblpXSpec="right" w:tblpYSpec="center"/>
              <w:bidiVisual/>
              <w:tblW w:w="8220" w:type="dxa"/>
              <w:tblCellSpacing w:w="0" w:type="dxa"/>
              <w:tblCellMar>
                <w:left w:w="0" w:type="dxa"/>
                <w:right w:w="0" w:type="dxa"/>
              </w:tblCellMar>
              <w:tblLook w:val="04A0" w:firstRow="1" w:lastRow="0" w:firstColumn="1" w:lastColumn="0" w:noHBand="0" w:noVBand="1"/>
            </w:tblPr>
            <w:tblGrid>
              <w:gridCol w:w="1650"/>
              <w:gridCol w:w="990"/>
              <w:gridCol w:w="3150"/>
              <w:gridCol w:w="2430"/>
            </w:tblGrid>
            <w:tr w:rsidR="00FE4BE6" w:rsidRPr="00FE4BE6">
              <w:trPr>
                <w:trHeight w:val="585"/>
                <w:tblCellSpacing w:w="0" w:type="dxa"/>
              </w:trPr>
              <w:tc>
                <w:tcPr>
                  <w:tcW w:w="2640" w:type="dxa"/>
                  <w:gridSpan w:val="2"/>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Pr>
                    <w:t>2013-2014</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br/>
                  </w:r>
                  <w:r w:rsidRPr="00FE4BE6">
                    <w:rPr>
                      <w:rFonts w:ascii="Times New Roman" w:eastAsia="Times New Roman" w:hAnsi="Times New Roman" w:cs="Times New Roman"/>
                      <w:b/>
                      <w:bCs/>
                      <w:sz w:val="28"/>
                      <w:szCs w:val="28"/>
                      <w:rtl/>
                    </w:rPr>
                    <w:t>اسم الجامعة</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br/>
                  </w:r>
                  <w:r w:rsidRPr="00FE4BE6">
                    <w:rPr>
                      <w:rFonts w:ascii="Times New Roman" w:eastAsia="Times New Roman" w:hAnsi="Times New Roman" w:cs="Times New Roman"/>
                      <w:b/>
                      <w:bCs/>
                      <w:sz w:val="28"/>
                      <w:szCs w:val="28"/>
                      <w:rtl/>
                    </w:rPr>
                    <w:t>البلد</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lastRenderedPageBreak/>
                    <w:t>الترتيب العالمي</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النسبة</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94.9</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كاليفورنيا للتكنولوجيا</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93.9</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هارفرد</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93.9</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أكسفورد</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93.8</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ستانفرود</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93</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معهد ماساتشوستس للتكنولوجيا</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37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93</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برنستون</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92.3</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كامبردج</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89.8</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كاليفورنيا-بيركلي</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87.8</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جامعة شيكاغو</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الولايات المتحدة الأمريكية</w:t>
                  </w:r>
                </w:p>
              </w:tc>
            </w:tr>
            <w:tr w:rsidR="00FE4BE6" w:rsidRPr="00FE4BE6">
              <w:trPr>
                <w:trHeight w:val="555"/>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87.5</w:t>
                  </w:r>
                </w:p>
              </w:tc>
              <w:tc>
                <w:tcPr>
                  <w:tcW w:w="315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كليةإمبريال</w:t>
                  </w:r>
                </w:p>
              </w:tc>
              <w:tc>
                <w:tcPr>
                  <w:tcW w:w="243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بريطانيا</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يتضح من خلال الجدول رقم (</w:t>
            </w:r>
            <w:r w:rsidRPr="00FE4BE6">
              <w:rPr>
                <w:rFonts w:ascii="Times New Roman" w:eastAsia="Times New Roman" w:hAnsi="Times New Roman" w:cs="Times New Roman"/>
                <w:sz w:val="28"/>
                <w:szCs w:val="28"/>
              </w:rPr>
              <w:t>11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)ترتيب أول عشر جامعات في ترتيب التايمز العالمي لعام</w:t>
            </w:r>
            <w:r w:rsidRPr="00FE4BE6">
              <w:rPr>
                <w:rFonts w:ascii="Times New Roman" w:eastAsia="Times New Roman" w:hAnsi="Times New Roman" w:cs="Times New Roman"/>
                <w:sz w:val="28"/>
                <w:szCs w:val="28"/>
              </w:rPr>
              <w:t>2013-2014</w:t>
            </w:r>
            <w:r w:rsidRPr="00FE4BE6">
              <w:rPr>
                <w:rFonts w:ascii="Times New Roman" w:eastAsia="Times New Roman" w:hAnsi="Times New Roman" w:cs="Times New Roman"/>
                <w:sz w:val="28"/>
                <w:szCs w:val="28"/>
                <w:rtl/>
              </w:rPr>
              <w:t>، فنجد أن معهد كاليفورنيا للتكنولوجيا في الولايات المتحدة الأمريكية قد حصلت على المركز الأول عالميا بنسبة </w:t>
            </w:r>
            <w:r w:rsidRPr="00FE4BE6">
              <w:rPr>
                <w:rFonts w:ascii="Times New Roman" w:eastAsia="Times New Roman" w:hAnsi="Times New Roman" w:cs="Times New Roman"/>
                <w:sz w:val="28"/>
                <w:szCs w:val="28"/>
              </w:rPr>
              <w:t>94.9</w:t>
            </w:r>
            <w:r w:rsidRPr="00FE4BE6">
              <w:rPr>
                <w:rFonts w:ascii="Times New Roman" w:eastAsia="Times New Roman" w:hAnsi="Times New Roman" w:cs="Times New Roman"/>
                <w:sz w:val="28"/>
                <w:szCs w:val="28"/>
                <w:rtl/>
              </w:rPr>
              <w:t>% من الترتيب العالمي، وجاءت جامعة هارفرد في الولايات المتحدة الأمريكية في المركز الثاني وجامعة أكسفورد في بريطانيا في المركز الثالث وتساوت الجامعتان في تحقيق المعايير بنسبة </w:t>
            </w:r>
            <w:r w:rsidRPr="00FE4BE6">
              <w:rPr>
                <w:rFonts w:ascii="Times New Roman" w:eastAsia="Times New Roman" w:hAnsi="Times New Roman" w:cs="Times New Roman"/>
                <w:sz w:val="28"/>
                <w:szCs w:val="28"/>
              </w:rPr>
              <w:t>93.9</w:t>
            </w:r>
            <w:r w:rsidRPr="00FE4BE6">
              <w:rPr>
                <w:rFonts w:ascii="Times New Roman" w:eastAsia="Times New Roman" w:hAnsi="Times New Roman" w:cs="Times New Roman"/>
                <w:sz w:val="28"/>
                <w:szCs w:val="28"/>
                <w:rtl/>
              </w:rPr>
              <w:t>%، وجاءت جامعة ستانفرود الأمريكية في المركز الرابع بتحقيق نسبة </w:t>
            </w:r>
            <w:r w:rsidRPr="00FE4BE6">
              <w:rPr>
                <w:rFonts w:ascii="Times New Roman" w:eastAsia="Times New Roman" w:hAnsi="Times New Roman" w:cs="Times New Roman"/>
                <w:sz w:val="28"/>
                <w:szCs w:val="28"/>
              </w:rPr>
              <w:t>93.8</w:t>
            </w:r>
            <w:r w:rsidRPr="00FE4BE6">
              <w:rPr>
                <w:rFonts w:ascii="Times New Roman" w:eastAsia="Times New Roman" w:hAnsi="Times New Roman" w:cs="Times New Roman"/>
                <w:sz w:val="28"/>
                <w:szCs w:val="28"/>
                <w:rtl/>
              </w:rPr>
              <w:t>% من معايير التصنيف، كما حصل معهد ماساتشوستس للتكنولوجيا في الولايات المتحدة الأمريكية على المركز الخامس، وجامعة برنستون الأمريكية على المركز السادس عالميا، وحققا معايير التصنيف بنسبة</w:t>
            </w:r>
            <w:r w:rsidRPr="00FE4BE6">
              <w:rPr>
                <w:rFonts w:ascii="Times New Roman" w:eastAsia="Times New Roman" w:hAnsi="Times New Roman" w:cs="Times New Roman"/>
                <w:sz w:val="28"/>
                <w:szCs w:val="28"/>
              </w:rPr>
              <w:t>93</w:t>
            </w:r>
            <w:r w:rsidRPr="00FE4BE6">
              <w:rPr>
                <w:rFonts w:ascii="Times New Roman" w:eastAsia="Times New Roman" w:hAnsi="Times New Roman" w:cs="Times New Roman"/>
                <w:sz w:val="28"/>
                <w:szCs w:val="28"/>
                <w:rtl/>
              </w:rPr>
              <w:t>%، وجاءت في المركز السابع عالميا جامعة كامبردج البريطانية بتحقيقها نسبة </w:t>
            </w:r>
            <w:r w:rsidRPr="00FE4BE6">
              <w:rPr>
                <w:rFonts w:ascii="Times New Roman" w:eastAsia="Times New Roman" w:hAnsi="Times New Roman" w:cs="Times New Roman"/>
                <w:sz w:val="28"/>
                <w:szCs w:val="28"/>
              </w:rPr>
              <w:t>92.3</w:t>
            </w:r>
            <w:r w:rsidRPr="00FE4BE6">
              <w:rPr>
                <w:rFonts w:ascii="Times New Roman" w:eastAsia="Times New Roman" w:hAnsi="Times New Roman" w:cs="Times New Roman"/>
                <w:sz w:val="28"/>
                <w:szCs w:val="28"/>
                <w:rtl/>
              </w:rPr>
              <w:t>% لمعايير التصنيف، وحصلت جامعة كاليفورنيا على المركز الثامن عالميا بتحقيق نسبة </w:t>
            </w:r>
            <w:r w:rsidRPr="00FE4BE6">
              <w:rPr>
                <w:rFonts w:ascii="Times New Roman" w:eastAsia="Times New Roman" w:hAnsi="Times New Roman" w:cs="Times New Roman"/>
                <w:sz w:val="28"/>
                <w:szCs w:val="28"/>
              </w:rPr>
              <w:t>89.9</w:t>
            </w:r>
            <w:r w:rsidRPr="00FE4BE6">
              <w:rPr>
                <w:rFonts w:ascii="Times New Roman" w:eastAsia="Times New Roman" w:hAnsi="Times New Roman" w:cs="Times New Roman"/>
                <w:sz w:val="28"/>
                <w:szCs w:val="28"/>
                <w:rtl/>
              </w:rPr>
              <w:t>% من المعايير العالمية للتصنيف، وجاءت في المركز التاسع عالميا جامعة شيكاغوالأمريكية بتحقيقها لمعايير التصنيف بنسبة </w:t>
            </w:r>
            <w:r w:rsidRPr="00FE4BE6">
              <w:rPr>
                <w:rFonts w:ascii="Times New Roman" w:eastAsia="Times New Roman" w:hAnsi="Times New Roman" w:cs="Times New Roman"/>
                <w:sz w:val="28"/>
                <w:szCs w:val="28"/>
              </w:rPr>
              <w:t>87.8</w:t>
            </w:r>
            <w:r w:rsidRPr="00FE4BE6">
              <w:rPr>
                <w:rFonts w:ascii="Times New Roman" w:eastAsia="Times New Roman" w:hAnsi="Times New Roman" w:cs="Times New Roman"/>
                <w:sz w:val="28"/>
                <w:szCs w:val="28"/>
                <w:rtl/>
              </w:rPr>
              <w:t>%، وأخيرا جاءت كليةإمبريال البريطانية في المركز العاشر عالميا بتحقيقها لمعايير التصنيف بنسبة </w:t>
            </w:r>
            <w:r w:rsidRPr="00FE4BE6">
              <w:rPr>
                <w:rFonts w:ascii="Times New Roman" w:eastAsia="Times New Roman" w:hAnsi="Times New Roman" w:cs="Times New Roman"/>
                <w:sz w:val="28"/>
                <w:szCs w:val="28"/>
              </w:rPr>
              <w:t>87.5</w:t>
            </w:r>
            <w:r w:rsidRPr="00FE4BE6">
              <w:rPr>
                <w:rFonts w:ascii="Times New Roman" w:eastAsia="Times New Roman" w:hAnsi="Times New Roman" w:cs="Times New Roman"/>
                <w:sz w:val="28"/>
                <w:szCs w:val="28"/>
                <w:rtl/>
              </w:rPr>
              <w:t>%،ونلاحظ أن جامعات الولايات المتحدة الأمريكية وبريطانيا تصدرت مراكز الترتيب الأولى عالميا في تصنيف التايمز مما يدل على حرصهمعلى تحقيق أعلى مؤشرات جودة في التعليم والبحث والنشر العالمي، وأيضا يدل على الحفاظ على سُمعة تلك الجامعات بين الجامعات الأخرى عالميا.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4</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rPr>
              <w:t>0</w:t>
            </w:r>
            <w:r w:rsidRPr="00FE4BE6">
              <w:rPr>
                <w:rFonts w:ascii="Times New Roman" w:eastAsia="Times New Roman" w:hAnsi="Times New Roman" w:cs="Times New Roman"/>
                <w:b/>
                <w:bCs/>
                <w:sz w:val="28"/>
                <w:szCs w:val="28"/>
                <w:rtl/>
              </w:rPr>
              <w:t>ترتيب جامعة القاهرة عالميا وعربيا ومحليا في تصنيف التايمز: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xml:space="preserve">بالاطلاع على موقع تصنيف التايمز للجامعات عالميا على الإنترنت، وجدت الباحثة عدم ظهور </w:t>
            </w:r>
            <w:r w:rsidRPr="00FE4BE6">
              <w:rPr>
                <w:rFonts w:ascii="Times New Roman" w:eastAsia="Times New Roman" w:hAnsi="Times New Roman" w:cs="Times New Roman"/>
                <w:sz w:val="28"/>
                <w:szCs w:val="28"/>
                <w:rtl/>
              </w:rPr>
              <w:lastRenderedPageBreak/>
              <w:t>جامعة القاهرة في الترتيب العالمي للجامعات، وهذا يدل على أن جامعة القاهرة لم تعمل على تحقيق معايير التصنيف؛ وبالإضافة إلى معايير التصنيف التي يتم ترتيب الجامعات بناء عليها، يتيح التصنيف إمكانية ترتيب الجامعات وفقا لقطاعات موضوعية معينة منها قطاع الاقتصاد الذي ظهرت فيه جامعة القاهرة في الترتيب رقم </w:t>
            </w:r>
            <w:r w:rsidRPr="00FE4BE6">
              <w:rPr>
                <w:rFonts w:ascii="Times New Roman" w:eastAsia="Times New Roman" w:hAnsi="Times New Roman" w:cs="Times New Roman"/>
                <w:sz w:val="28"/>
                <w:szCs w:val="28"/>
              </w:rPr>
              <w:t>95</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نتائج الدراسة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Pr>
              <w:t>1</w:t>
            </w:r>
            <w:r w:rsidRPr="00FE4BE6">
              <w:rPr>
                <w:rFonts w:ascii="Times New Roman" w:eastAsia="Times New Roman" w:hAnsi="Times New Roman" w:cs="Times New Roman"/>
                <w:b/>
                <w:bCs/>
                <w:sz w:val="28"/>
                <w:szCs w:val="28"/>
                <w:rtl/>
              </w:rPr>
              <w:t>- كان للنشر الدولي للإنتاج الفكري تأثيره </w:t>
            </w:r>
            <w:r w:rsidRPr="00FE4BE6">
              <w:rPr>
                <w:rFonts w:ascii="Times New Roman" w:eastAsia="Times New Roman" w:hAnsi="Times New Roman" w:cs="Times New Roman"/>
                <w:sz w:val="28"/>
                <w:szCs w:val="28"/>
                <w:rtl/>
              </w:rPr>
              <w:t>في تصنيف شانجهاي </w:t>
            </w:r>
            <w:r w:rsidRPr="00FE4BE6">
              <w:rPr>
                <w:rFonts w:ascii="Times New Roman" w:eastAsia="Times New Roman" w:hAnsi="Times New Roman" w:cs="Times New Roman"/>
                <w:sz w:val="28"/>
                <w:szCs w:val="28"/>
              </w:rPr>
              <w:t>(ARWU</w:t>
            </w:r>
            <w:proofErr w:type="gramStart"/>
            <w:r w:rsidRPr="00FE4BE6">
              <w:rPr>
                <w:rFonts w:ascii="Times New Roman" w:eastAsia="Times New Roman" w:hAnsi="Times New Roman" w:cs="Times New Roman"/>
                <w:sz w:val="28"/>
                <w:szCs w:val="28"/>
              </w:rPr>
              <w:t>)</w:t>
            </w:r>
            <w:r w:rsidRPr="00FE4BE6">
              <w:rPr>
                <w:rFonts w:ascii="Times New Roman" w:eastAsia="Times New Roman" w:hAnsi="Times New Roman" w:cs="Times New Roman"/>
                <w:sz w:val="28"/>
                <w:szCs w:val="28"/>
                <w:rtl/>
              </w:rPr>
              <w:t>لجامعة</w:t>
            </w:r>
            <w:proofErr w:type="gramEnd"/>
            <w:r w:rsidRPr="00FE4BE6">
              <w:rPr>
                <w:rFonts w:ascii="Times New Roman" w:eastAsia="Times New Roman" w:hAnsi="Times New Roman" w:cs="Times New Roman"/>
                <w:sz w:val="28"/>
                <w:szCs w:val="28"/>
                <w:rtl/>
              </w:rPr>
              <w:t xml:space="preserve"> جياو جونغ؛ بإعطاء التصنيف وزنًا نسبيًا مقداره (</w:t>
            </w:r>
            <w:r w:rsidRPr="00FE4BE6">
              <w:rPr>
                <w:rFonts w:ascii="Times New Roman" w:eastAsia="Times New Roman" w:hAnsi="Times New Roman" w:cs="Times New Roman"/>
                <w:sz w:val="28"/>
                <w:szCs w:val="28"/>
              </w:rPr>
              <w:t>40</w:t>
            </w:r>
            <w:r w:rsidRPr="00FE4BE6">
              <w:rPr>
                <w:rFonts w:ascii="Times New Roman" w:eastAsia="Times New Roman" w:hAnsi="Times New Roman" w:cs="Times New Roman"/>
                <w:sz w:val="28"/>
                <w:szCs w:val="28"/>
                <w:rtl/>
              </w:rPr>
              <w:t>%) لمعيار جودة الأداء البحثي للجامعات، والتيتُقاس بعدد المقالات المنشورة في مجلات علمية دولية محكمة </w:t>
            </w:r>
            <w:r w:rsidRPr="00FE4BE6">
              <w:rPr>
                <w:rFonts w:ascii="Times New Roman" w:eastAsia="Times New Roman" w:hAnsi="Times New Roman" w:cs="Times New Roman"/>
                <w:sz w:val="28"/>
                <w:szCs w:val="28"/>
              </w:rPr>
              <w:t>Nature &amp; Science</w:t>
            </w:r>
            <w:r w:rsidRPr="00FE4BE6">
              <w:rPr>
                <w:rFonts w:ascii="Times New Roman" w:eastAsia="Times New Roman" w:hAnsi="Times New Roman" w:cs="Times New Roman"/>
                <w:sz w:val="28"/>
                <w:szCs w:val="28"/>
                <w:rtl/>
              </w:rPr>
              <w:t>، وعدد المقالات المُكشفة في كشاف الاستشهادات للعلوم والعلوم الاجتماعية، وكان لهذا المعيار أهميته في التصنيف حيث أُعطى أعلى وزن نسبي مقارنةً بأوزان المعايير الأخرى، كما أنه جاء في التصنيف في الترتيب الثاني كمعيار مستقل بذاته.</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كماخصص تصنيف التايمز(</w:t>
            </w:r>
            <w:r w:rsidRPr="00FE4BE6">
              <w:rPr>
                <w:rFonts w:ascii="Times New Roman" w:eastAsia="Times New Roman" w:hAnsi="Times New Roman" w:cs="Times New Roman"/>
                <w:sz w:val="28"/>
                <w:szCs w:val="28"/>
              </w:rPr>
              <w:t>(THE World University Rankings</w:t>
            </w:r>
            <w:r w:rsidRPr="00FE4BE6">
              <w:rPr>
                <w:rFonts w:ascii="Times New Roman" w:eastAsia="Times New Roman" w:hAnsi="Times New Roman" w:cs="Times New Roman"/>
                <w:sz w:val="28"/>
                <w:szCs w:val="28"/>
                <w:rtl/>
              </w:rPr>
              <w:t>نسبة (</w:t>
            </w:r>
            <w:r w:rsidRPr="00FE4BE6">
              <w:rPr>
                <w:rFonts w:ascii="Times New Roman" w:eastAsia="Times New Roman" w:hAnsi="Times New Roman" w:cs="Times New Roman"/>
                <w:sz w:val="28"/>
                <w:szCs w:val="28"/>
              </w:rPr>
              <w:t>30</w:t>
            </w:r>
            <w:r w:rsidRPr="00FE4BE6">
              <w:rPr>
                <w:rFonts w:ascii="Times New Roman" w:eastAsia="Times New Roman" w:hAnsi="Times New Roman" w:cs="Times New Roman"/>
                <w:sz w:val="28"/>
                <w:szCs w:val="28"/>
                <w:rtl/>
              </w:rPr>
              <w:t>%) من تقييمه للجامعات لمعدل النشر لكل عضو هيئة تدريس في المعيار الخاص بالاستشهادات وتأثير البحوث المنشورة والذي جاء فيالتصنيف في الترتيب الثالث كمعيار مستقل بذاته، ولكنه حَصَل على أعلى وزن نسبي مقارنة بأوزان المعايير الأخرى.</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ووضع تصنيف الـ</w:t>
            </w:r>
            <w:r w:rsidRPr="00FE4BE6">
              <w:rPr>
                <w:rFonts w:ascii="Times New Roman" w:eastAsia="Times New Roman" w:hAnsi="Times New Roman" w:cs="Times New Roman"/>
                <w:sz w:val="28"/>
                <w:szCs w:val="28"/>
              </w:rPr>
              <w:t>QS </w:t>
            </w:r>
            <w:r w:rsidRPr="00FE4BE6">
              <w:rPr>
                <w:rFonts w:ascii="Times New Roman" w:eastAsia="Times New Roman" w:hAnsi="Times New Roman" w:cs="Times New Roman"/>
                <w:sz w:val="28"/>
                <w:szCs w:val="28"/>
                <w:rtl/>
              </w:rPr>
              <w:t>معيار خاص بـالاستشهادات، يهدف إلى تقييم نتائج بحوث الجامعات من خلال قياس مدى الاستشهاد بها، وخصص له التصنيف وزنًا نسبيًا بمقدار (</w:t>
            </w:r>
            <w:r w:rsidRPr="00FE4BE6">
              <w:rPr>
                <w:rFonts w:ascii="Times New Roman" w:eastAsia="Times New Roman" w:hAnsi="Times New Roman" w:cs="Times New Roman"/>
                <w:sz w:val="28"/>
                <w:szCs w:val="28"/>
              </w:rPr>
              <w:t>20</w:t>
            </w:r>
            <w:r w:rsidRPr="00FE4BE6">
              <w:rPr>
                <w:rFonts w:ascii="Times New Roman" w:eastAsia="Times New Roman" w:hAnsi="Times New Roman" w:cs="Times New Roman"/>
                <w:sz w:val="28"/>
                <w:szCs w:val="28"/>
                <w:rtl/>
              </w:rPr>
              <w:t>%)، وجاء هذا المعيار في الترتيب الرابع كمعيار مستقل بذاته ضمن المعايير الأخرى، ونلاحظ هنا أن تصنيف ال</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قد أَعْطَى للنشر الدولي الأهمية الثانية في التقييم للجامعات، حيث إنه فضل معيار السمعة الأكاديمية للمؤسسة وأَعْطاها وزناً نسبياً أعلى (</w:t>
            </w:r>
            <w:r w:rsidRPr="00FE4BE6">
              <w:rPr>
                <w:rFonts w:ascii="Times New Roman" w:eastAsia="Times New Roman" w:hAnsi="Times New Roman" w:cs="Times New Roman"/>
                <w:sz w:val="28"/>
                <w:szCs w:val="28"/>
              </w:rPr>
              <w:t>40</w:t>
            </w:r>
            <w:r w:rsidRPr="00FE4BE6">
              <w:rPr>
                <w:rFonts w:ascii="Times New Roman" w:eastAsia="Times New Roman" w:hAnsi="Times New Roman" w:cs="Times New Roman"/>
                <w:sz w:val="28"/>
                <w:szCs w:val="28"/>
                <w:rtl/>
              </w:rPr>
              <w:t>%).</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وأخيرا وضع تصنيف الويب للجامعات العالمية (</w:t>
            </w:r>
            <w:r w:rsidRPr="00FE4BE6">
              <w:rPr>
                <w:rFonts w:ascii="Times New Roman" w:eastAsia="Times New Roman" w:hAnsi="Times New Roman" w:cs="Times New Roman"/>
                <w:sz w:val="28"/>
                <w:szCs w:val="28"/>
              </w:rPr>
              <w:t>Ranking Web World Universities</w:t>
            </w:r>
            <w:r w:rsidRPr="00FE4BE6">
              <w:rPr>
                <w:rFonts w:ascii="Times New Roman" w:eastAsia="Times New Roman" w:hAnsi="Times New Roman" w:cs="Times New Roman"/>
                <w:sz w:val="28"/>
                <w:szCs w:val="28"/>
                <w:rtl/>
              </w:rPr>
              <w:t>) معيارًا خاصًا بالتميز، ويشتمل على عدد الأوراق العلمية المنشورة في المجلات الدولية عالية التأثير، وخصص لهذا المعيار وزن نسبي مقداره (</w:t>
            </w:r>
            <w:r w:rsidRPr="00FE4BE6">
              <w:rPr>
                <w:rFonts w:ascii="Times New Roman" w:eastAsia="Times New Roman" w:hAnsi="Times New Roman" w:cs="Times New Roman"/>
                <w:sz w:val="28"/>
                <w:szCs w:val="28"/>
              </w:rPr>
              <w:t>15</w:t>
            </w:r>
            <w:r w:rsidRPr="00FE4BE6">
              <w:rPr>
                <w:rFonts w:ascii="Times New Roman" w:eastAsia="Times New Roman" w:hAnsi="Times New Roman" w:cs="Times New Roman"/>
                <w:sz w:val="28"/>
                <w:szCs w:val="28"/>
                <w:rtl/>
              </w:rPr>
              <w:t>%)، ومن المُلاحظ أن تصنيف الويبومتركس قد أعطى النشر الدولي أقل نسبة في التقييم، فلقد جاء في الترتيب الأخير للمعايير؛ وذلك لأن للتصنيف اهتمامات أخرى في التقييم خاصة بالوجود الإلكتروني للجامعة على الإنترنت من خلال إنشاء موقع للجامعة ووجود مستودع رقمي خاص بها.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r w:rsidRPr="00FE4BE6">
              <w:rPr>
                <w:rFonts w:ascii="Times New Roman" w:eastAsia="Times New Roman" w:hAnsi="Times New Roman" w:cs="Times New Roman"/>
                <w:b/>
                <w:bCs/>
                <w:sz w:val="28"/>
                <w:szCs w:val="28"/>
              </w:rPr>
              <w:t>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sz w:val="28"/>
                <w:szCs w:val="28"/>
                <w:rtl/>
              </w:rPr>
              <w:t>يُمكن </w:t>
            </w:r>
            <w:r w:rsidRPr="00FE4BE6">
              <w:rPr>
                <w:rFonts w:ascii="Times New Roman" w:eastAsia="Times New Roman" w:hAnsi="Times New Roman" w:cs="Times New Roman"/>
                <w:b/>
                <w:bCs/>
                <w:sz w:val="28"/>
                <w:szCs w:val="28"/>
                <w:rtl/>
              </w:rPr>
              <w:t>عرض ترتيب جامعة القاهرة</w:t>
            </w:r>
            <w:r w:rsidRPr="00FE4BE6">
              <w:rPr>
                <w:rFonts w:ascii="Times New Roman" w:eastAsia="Times New Roman" w:hAnsi="Times New Roman" w:cs="Times New Roman"/>
                <w:sz w:val="28"/>
                <w:szCs w:val="28"/>
                <w:rtl/>
              </w:rPr>
              <w:t> على المستوى الدولي والعربي والمحلي في التصنيفات العالمية للجامعات مقارنةً بغيرها من الجامعات في الجدول رقم (</w:t>
            </w:r>
            <w:r w:rsidRPr="00FE4BE6">
              <w:rPr>
                <w:rFonts w:ascii="Times New Roman" w:eastAsia="Times New Roman" w:hAnsi="Times New Roman" w:cs="Times New Roman"/>
                <w:sz w:val="28"/>
                <w:szCs w:val="28"/>
              </w:rPr>
              <w:t>12</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كالآتي:</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جدول رقم (</w:t>
            </w:r>
            <w:r w:rsidRPr="00FE4BE6">
              <w:rPr>
                <w:rFonts w:ascii="Times New Roman" w:eastAsia="Times New Roman" w:hAnsi="Times New Roman" w:cs="Times New Roman"/>
                <w:sz w:val="28"/>
                <w:szCs w:val="28"/>
              </w:rPr>
              <w:t>12</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0</w:t>
            </w:r>
            <w:r w:rsidRPr="00FE4BE6">
              <w:rPr>
                <w:rFonts w:ascii="Times New Roman" w:eastAsia="Times New Roman" w:hAnsi="Times New Roman" w:cs="Times New Roman"/>
                <w:sz w:val="28"/>
                <w:szCs w:val="28"/>
                <w:rtl/>
              </w:rPr>
              <w:t>) مقارنة ترتيب جامعة القاهرة في التصنيفات العالمية للجامعات</w:t>
            </w:r>
          </w:p>
          <w:tbl>
            <w:tblPr>
              <w:bidiVisual/>
              <w:tblW w:w="0" w:type="auto"/>
              <w:jc w:val="center"/>
              <w:tblCellSpacing w:w="0" w:type="dxa"/>
              <w:tblCellMar>
                <w:left w:w="0" w:type="dxa"/>
                <w:right w:w="0" w:type="dxa"/>
              </w:tblCellMar>
              <w:tblLook w:val="04A0" w:firstRow="1" w:lastRow="0" w:firstColumn="1" w:lastColumn="0" w:noHBand="0" w:noVBand="1"/>
            </w:tblPr>
            <w:tblGrid>
              <w:gridCol w:w="2159"/>
              <w:gridCol w:w="2009"/>
              <w:gridCol w:w="2003"/>
              <w:gridCol w:w="1999"/>
            </w:tblGrid>
            <w:tr w:rsidR="00FE4BE6" w:rsidRPr="00FE4BE6">
              <w:trPr>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  ترتيب جامعة القاهرة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التصنيفات</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دوليا</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عربيا</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b/>
                      <w:bCs/>
                      <w:sz w:val="28"/>
                      <w:szCs w:val="28"/>
                      <w:rtl/>
                    </w:rPr>
                    <w:t>محليا</w:t>
                  </w:r>
                </w:p>
              </w:tc>
            </w:tr>
            <w:tr w:rsidR="00FE4BE6" w:rsidRPr="00FE4BE6">
              <w:trPr>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تصنيف شانجهاي</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401-500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r>
            <w:tr w:rsidR="00FE4BE6" w:rsidRPr="00FE4BE6">
              <w:trPr>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تصنيف الويبومتركس</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358</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2</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r>
            <w:tr w:rsidR="00FE4BE6" w:rsidRPr="00FE4BE6">
              <w:trPr>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تصنيف الـ ـ</w:t>
                  </w:r>
                  <w:r w:rsidRPr="00FE4BE6">
                    <w:rPr>
                      <w:rFonts w:ascii="Times New Roman" w:eastAsia="Times New Roman" w:hAnsi="Times New Roman" w:cs="Times New Roman"/>
                      <w:sz w:val="28"/>
                      <w:szCs w:val="28"/>
                    </w:rPr>
                    <w:t>QS</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551-600</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10</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1</w:t>
                  </w:r>
                </w:p>
              </w:tc>
            </w:tr>
            <w:tr w:rsidR="00FE4BE6" w:rsidRPr="00FE4BE6">
              <w:trPr>
                <w:tblCellSpacing w:w="0" w:type="dxa"/>
                <w:jc w:val="center"/>
              </w:trPr>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تصنيف التايمز</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w:t>
                  </w:r>
                </w:p>
              </w:tc>
              <w:tc>
                <w:tcPr>
                  <w:tcW w:w="2460" w:type="dxa"/>
                  <w:tcBorders>
                    <w:top w:val="outset" w:sz="6" w:space="0" w:color="auto"/>
                    <w:left w:val="outset" w:sz="6" w:space="0" w:color="auto"/>
                    <w:bottom w:val="outset" w:sz="6" w:space="0" w:color="auto"/>
                    <w:right w:val="outset" w:sz="6" w:space="0" w:color="auto"/>
                  </w:tcBorders>
                  <w:vAlign w:val="center"/>
                  <w:hideMark/>
                </w:tcPr>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w:t>
                  </w:r>
                </w:p>
              </w:tc>
            </w:tr>
          </w:tbl>
          <w:p w:rsidR="00FE4BE6" w:rsidRPr="00FE4BE6" w:rsidRDefault="00FE4BE6" w:rsidP="00FE4BE6">
            <w:pPr>
              <w:bidi w:val="0"/>
              <w:spacing w:after="0"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lastRenderedPageBreak/>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t>يعرض الجدول السابق ترتيب جامعة القاهرة في التصنيفات الأربعة، فسنجد أنها حصلت  في تصنيف شانجهايعلى الرتيب رقم </w:t>
            </w:r>
            <w:r w:rsidRPr="00FE4BE6">
              <w:rPr>
                <w:rFonts w:ascii="Times New Roman" w:eastAsia="Times New Roman" w:hAnsi="Times New Roman" w:cs="Times New Roman"/>
                <w:sz w:val="28"/>
                <w:szCs w:val="28"/>
              </w:rPr>
              <w:t>401</w:t>
            </w:r>
            <w:r w:rsidRPr="00FE4BE6">
              <w:rPr>
                <w:rFonts w:ascii="Times New Roman" w:eastAsia="Times New Roman" w:hAnsi="Times New Roman" w:cs="Times New Roman"/>
                <w:sz w:val="28"/>
                <w:szCs w:val="28"/>
                <w:rtl/>
              </w:rPr>
              <w:t>ضمن أول</w:t>
            </w:r>
            <w:r w:rsidRPr="00FE4BE6">
              <w:rPr>
                <w:rFonts w:ascii="Times New Roman" w:eastAsia="Times New Roman" w:hAnsi="Times New Roman" w:cs="Times New Roman"/>
                <w:sz w:val="28"/>
                <w:szCs w:val="28"/>
              </w:rPr>
              <w:t>500</w:t>
            </w:r>
            <w:r w:rsidRPr="00FE4BE6">
              <w:rPr>
                <w:rFonts w:ascii="Times New Roman" w:eastAsia="Times New Roman" w:hAnsi="Times New Roman" w:cs="Times New Roman"/>
                <w:sz w:val="28"/>
                <w:szCs w:val="28"/>
                <w:rtl/>
              </w:rPr>
              <w:t>جامعة في التصنيف عالميا، وعلى الترتيب الثالث عربيا، والأول محليا، ويُظهر تصنيف الويبومتركس جامعة القاهرة في الترتيب رقم </w:t>
            </w:r>
            <w:r w:rsidRPr="00FE4BE6">
              <w:rPr>
                <w:rFonts w:ascii="Times New Roman" w:eastAsia="Times New Roman" w:hAnsi="Times New Roman" w:cs="Times New Roman"/>
                <w:sz w:val="28"/>
                <w:szCs w:val="28"/>
              </w:rPr>
              <w:t>358</w:t>
            </w:r>
            <w:r w:rsidRPr="00FE4BE6">
              <w:rPr>
                <w:rFonts w:ascii="Times New Roman" w:eastAsia="Times New Roman" w:hAnsi="Times New Roman" w:cs="Times New Roman"/>
                <w:sz w:val="28"/>
                <w:szCs w:val="28"/>
                <w:rtl/>
              </w:rPr>
              <w:t>عالميا والترتيب الثاني عربيا والترتيب الأول محليا، وحصلت في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على الترتيب رقم </w:t>
            </w:r>
            <w:r w:rsidRPr="00FE4BE6">
              <w:rPr>
                <w:rFonts w:ascii="Times New Roman" w:eastAsia="Times New Roman" w:hAnsi="Times New Roman" w:cs="Times New Roman"/>
                <w:sz w:val="28"/>
                <w:szCs w:val="28"/>
              </w:rPr>
              <w:t>551</w:t>
            </w:r>
            <w:r w:rsidRPr="00FE4BE6">
              <w:rPr>
                <w:rFonts w:ascii="Times New Roman" w:eastAsia="Times New Roman" w:hAnsi="Times New Roman" w:cs="Times New Roman"/>
                <w:sz w:val="28"/>
                <w:szCs w:val="28"/>
                <w:rtl/>
              </w:rPr>
              <w:t>ضمن أول </w:t>
            </w:r>
            <w:r w:rsidRPr="00FE4BE6">
              <w:rPr>
                <w:rFonts w:ascii="Times New Roman" w:eastAsia="Times New Roman" w:hAnsi="Times New Roman" w:cs="Times New Roman"/>
                <w:sz w:val="28"/>
                <w:szCs w:val="28"/>
              </w:rPr>
              <w:t>600</w:t>
            </w:r>
            <w:r w:rsidRPr="00FE4BE6">
              <w:rPr>
                <w:rFonts w:ascii="Times New Roman" w:eastAsia="Times New Roman" w:hAnsi="Times New Roman" w:cs="Times New Roman"/>
                <w:sz w:val="28"/>
                <w:szCs w:val="28"/>
                <w:rtl/>
              </w:rPr>
              <w:t>جامعة في التصنيف والترتيب العاشر عربيا والأول محليا.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b/>
                <w:bCs/>
                <w:sz w:val="28"/>
                <w:szCs w:val="28"/>
                <w:rtl/>
              </w:rPr>
              <w:t>3-</w:t>
            </w:r>
            <w:r w:rsidRPr="00FE4BE6">
              <w:rPr>
                <w:rFonts w:ascii="Times New Roman" w:eastAsia="Times New Roman" w:hAnsi="Times New Roman" w:cs="Times New Roman"/>
                <w:sz w:val="28"/>
                <w:szCs w:val="28"/>
                <w:rtl/>
              </w:rPr>
              <w:t>من خلال العرض السابق لأبرز التصنيفات العالمية للجامعات، يمكن القول بأن لها أهمية بالغة في تحسين القدرة  التنافسية للجامعة وتمكينها من إستقطاب الطلبة الجدد والمنظمات المهتمة بالبحث العلمي، لذلك سعت مختلف الجامعات لتأمين المتطلبات اللازمة للتوافق مع المعايير التي واجهت العديد من الإنتقادات بشأن مدى ملائمتها لمختلف الجامعات. فلقد أظهرت هذه التصنيفات غياب الجامعات العربية عامة والجامعات المصرية خاصة في بعض التصنيفات في حين وجودها في البعض الأخر.</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فنجد في تصنيف شانجهاي العالمي،ظهور 5 جامعات عربية فقط ضمن أفضل 500 جامعة، تُمثل دولتين وهما السعودية ومصر؛ إذ احتلت السعودية المركز الأول عربيا في التصنيف بأربع جامعات ( جامعة الملك سعود/ جامعة الملك عبد العزيز/جامعة الملك فهد للبترول والمعادن/ وجامعة الملك عبدالله للعلوم والتكنولوجيا)؛ وجاءت مصر في المركز الثاني عربيا بجامعة واحدة فقط (جامعة القاهرة)، وظهر كثير من الجامعات العربية في عددٍ من البلدان العربية في تصنيف الويب للجامعات العالمية؛ فلقد احتلت السعودية المركز الأول عربيا، ثم جاءت مصر لتحتل المركز الثاني عربيا، وكانت لبنان في المركز الثالث عربيا، وفي المركز الرابع دولة الإمارات العربية المتحدة. وظهر أيضا في هذا التصنيف كثير من الجامعات المصرية وهما (جامعة القاهرة / جامعة عين شمس/ جامعة الإسكندرية / جامعة المنصورة / الجامعة الأمريكية / جامعة بنها / جامعة الزقازيق / جامعة أسيوط / جامعة طنطا / جامعة حلوان)، وأظهر تصنيف الـ</w:t>
            </w:r>
            <w:r w:rsidRPr="00FE4BE6">
              <w:rPr>
                <w:rFonts w:ascii="Times New Roman" w:eastAsia="Times New Roman" w:hAnsi="Times New Roman" w:cs="Times New Roman"/>
                <w:sz w:val="28"/>
                <w:szCs w:val="28"/>
              </w:rPr>
              <w:t>QS</w:t>
            </w:r>
            <w:r w:rsidRPr="00FE4BE6">
              <w:rPr>
                <w:rFonts w:ascii="Times New Roman" w:eastAsia="Times New Roman" w:hAnsi="Times New Roman" w:cs="Times New Roman"/>
                <w:sz w:val="28"/>
                <w:szCs w:val="28"/>
                <w:rtl/>
              </w:rPr>
              <w:t>للجامعات العالمية عدد من الجامعات العربية في مختلف البلدان العربية مثل السعودية في المركز الأول عربيا، ولبنان في المركز الثاني، ومصر في المركز الثالث، والإمارات العربية المتحدة في المركز الرابع، وعمان في المركز الخامس، وقطر في المركز السادس، والكويت في المركز السابع، والعراق في المركز الثامن، والأردن في المركز التاسع، وجاء عدة جامعات مصرية في التصنيفومنها (الجامعة الأمريكية/ جامعة القاهرة / جامعة عين شمس / جامعة الأزهر/ جامعة الإسكندرية).</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وأخيرا نلاحظ عدم وجود أي جامعات عربية أو مصرية في تصنيف التايمز، ويرجع احتلال الجامعات العربية لمراكز متأخرة في التصنيفات العالمية للجامعات إلى قلة الجهود التي تبذلها الجامعات العربية لتحسين جودتها والنشر العلمي بها، والذي يعد أهم معيار في تصنيف الجامعات عالميا، ورغم ذلك فإن هذه الجامعات لديها بعض الفرص التي يمكن أن تساعدها في تدعيم مركزها التنافسي وتعينها على تحقيق أهدافها الاستراتيجية كالتعاون مع الهيئات المعنية بالبحث العلمي والنشر، وتقديم التقدير والاعتراف العلمي لمن يقوم من أعضائها بالنشر الدولي وتحفيزهم ماديا أو معنويا.</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186F74" w:rsidP="00FE4BE6">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137.05pt;height:.75pt" o:hrpct="330" o:hrstd="t" o:hr="t" fillcolor="#a0a0a0" stroked="f"/>
              </w:pict>
            </w:r>
          </w:p>
          <w:bookmarkStart w:id="28" w:name="_ftn1"/>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"_ftnref1"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rPr>
              <w:t>[1</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tl/>
              </w:rPr>
              <w:fldChar w:fldCharType="end"/>
            </w:r>
            <w:bookmarkEnd w:id="28"/>
            <w:r w:rsidRPr="00FE4BE6">
              <w:rPr>
                <w:rFonts w:ascii="Times New Roman" w:eastAsia="Times New Roman" w:hAnsi="Times New Roman" w:cs="Times New Roman"/>
                <w:sz w:val="28"/>
                <w:szCs w:val="28"/>
                <w:rtl/>
              </w:rPr>
              <w:t>شاهين،شريف كامل (2013).</w:t>
            </w:r>
            <w:r w:rsidRPr="00FE4BE6">
              <w:rPr>
                <w:rFonts w:ascii="Times New Roman" w:eastAsia="Times New Roman" w:hAnsi="Times New Roman" w:cs="Times New Roman"/>
                <w:i/>
                <w:iCs/>
                <w:sz w:val="28"/>
                <w:szCs w:val="28"/>
                <w:rtl/>
              </w:rPr>
              <w:t>الجامعات العربية بين مطالب الهوية العربية وطموحات الترتيب العالمي</w:t>
            </w:r>
            <w:r w:rsidRPr="00FE4BE6">
              <w:rPr>
                <w:rFonts w:ascii="Times New Roman" w:eastAsia="Times New Roman" w:hAnsi="Times New Roman" w:cs="Times New Roman"/>
                <w:sz w:val="28"/>
                <w:szCs w:val="28"/>
                <w:rtl/>
              </w:rPr>
              <w:t>.القاهرة:المكتبة الأكاديمية.ص11.</w:t>
            </w:r>
          </w:p>
          <w:bookmarkStart w:id="29" w:name="_ftn2"/>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lastRenderedPageBreak/>
              <w:fldChar w:fldCharType="begin"/>
            </w:r>
            <w:r w:rsidRPr="00FE4BE6">
              <w:rPr>
                <w:rFonts w:ascii="Times New Roman" w:eastAsia="Times New Roman" w:hAnsi="Times New Roman" w:cs="Times New Roman"/>
                <w:sz w:val="28"/>
                <w:szCs w:val="28"/>
              </w:rPr>
              <w:instrText xml:space="preserve"> HYPERLINK "file:///C:\\Users\\acq19\\Documents\\Journal\\Approved\\37\\06.docx" \l "_ftnref2"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w:t>
            </w:r>
            <w:r w:rsidRPr="00FE4BE6">
              <w:rPr>
                <w:rFonts w:ascii="Times New Roman" w:eastAsia="Times New Roman" w:hAnsi="Times New Roman" w:cs="Times New Roman"/>
                <w:sz w:val="28"/>
                <w:szCs w:val="28"/>
              </w:rPr>
              <w:fldChar w:fldCharType="end"/>
            </w:r>
            <w:bookmarkEnd w:id="29"/>
            <w:r w:rsidRPr="00FE4BE6">
              <w:rPr>
                <w:rFonts w:ascii="Times New Roman" w:eastAsia="Times New Roman" w:hAnsi="Times New Roman" w:cs="Times New Roman"/>
                <w:sz w:val="28"/>
                <w:szCs w:val="28"/>
              </w:rPr>
              <w:t>Shanghai Jiao Tong University (2013).Academic Ranking of World Universities. Graduate School of Education, Shanghai Jiao Tong University .Accessed 13</w:t>
            </w:r>
            <w:r w:rsidRPr="00FE4BE6">
              <w:rPr>
                <w:rFonts w:ascii="Times New Roman" w:eastAsia="Times New Roman" w:hAnsi="Times New Roman" w:cs="Times New Roman"/>
                <w:sz w:val="28"/>
                <w:szCs w:val="28"/>
                <w:vertAlign w:val="superscript"/>
              </w:rPr>
              <w:t>th</w:t>
            </w:r>
            <w:r w:rsidRPr="00FE4BE6">
              <w:rPr>
                <w:rFonts w:ascii="Times New Roman" w:eastAsia="Times New Roman" w:hAnsi="Times New Roman" w:cs="Times New Roman"/>
                <w:sz w:val="28"/>
                <w:szCs w:val="28"/>
              </w:rPr>
              <w:t> March 2014.Available at: </w:t>
            </w:r>
            <w:hyperlink r:id="rId17" w:history="1">
              <w:r w:rsidRPr="00FE4BE6">
                <w:rPr>
                  <w:rFonts w:ascii="Times New Roman" w:eastAsia="Times New Roman" w:hAnsi="Times New Roman" w:cs="Times New Roman"/>
                  <w:color w:val="006198"/>
                  <w:sz w:val="28"/>
                  <w:szCs w:val="28"/>
                  <w:u w:val="single"/>
                </w:rPr>
                <w:t>http://www.shanghairanking.com/ARWU2013.html</w:t>
              </w:r>
            </w:hyperlink>
            <w:r w:rsidRPr="00FE4BE6">
              <w:rPr>
                <w:rFonts w:ascii="Times New Roman" w:eastAsia="Times New Roman" w:hAnsi="Times New Roman" w:cs="Times New Roman"/>
                <w:sz w:val="28"/>
                <w:szCs w:val="28"/>
              </w:rPr>
              <w:t>.</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30" w:name="_ftn3"/>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"_ftnref3"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[3</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30"/>
            <w:r w:rsidRPr="00FE4BE6">
              <w:rPr>
                <w:rFonts w:ascii="Times New Roman" w:eastAsia="Times New Roman" w:hAnsi="Times New Roman" w:cs="Times New Roman"/>
                <w:sz w:val="28"/>
                <w:szCs w:val="28"/>
              </w:rPr>
              <w:t>Times World University Ranking. Accessed 13</w:t>
            </w:r>
            <w:r w:rsidRPr="00FE4BE6">
              <w:rPr>
                <w:rFonts w:ascii="Times New Roman" w:eastAsia="Times New Roman" w:hAnsi="Times New Roman" w:cs="Times New Roman"/>
                <w:sz w:val="28"/>
                <w:szCs w:val="28"/>
                <w:vertAlign w:val="superscript"/>
              </w:rPr>
              <w:t>Th</w:t>
            </w:r>
            <w:r w:rsidRPr="00FE4BE6">
              <w:rPr>
                <w:rFonts w:ascii="Times New Roman" w:eastAsia="Times New Roman" w:hAnsi="Times New Roman" w:cs="Times New Roman"/>
                <w:sz w:val="28"/>
                <w:szCs w:val="28"/>
              </w:rPr>
              <w:t>March 2014</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Available at:http://www.timeshighereducation.co.uk/world-university-rankings/2013-14/worldranking/methodology.</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31" w:name="_ftn4"/>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"_ftnref4"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[4</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31"/>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"http://www.iu.qs.com/university-rankings/" \t "_blank"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color w:val="006198"/>
                <w:sz w:val="28"/>
                <w:szCs w:val="28"/>
                <w:u w:val="single"/>
              </w:rPr>
              <w:t>QS (Quacquarelli  Symonds) World University Rankings</w:t>
            </w:r>
            <w:r w:rsidRPr="00FE4BE6">
              <w:rPr>
                <w:rFonts w:ascii="Times New Roman" w:eastAsia="Times New Roman" w:hAnsi="Times New Roman" w:cs="Times New Roman"/>
                <w:sz w:val="28"/>
                <w:szCs w:val="28"/>
              </w:rPr>
              <w:fldChar w:fldCharType="end"/>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Accessed 13</w:t>
            </w:r>
            <w:r w:rsidRPr="00FE4BE6">
              <w:rPr>
                <w:rFonts w:ascii="Times New Roman" w:eastAsia="Times New Roman" w:hAnsi="Times New Roman" w:cs="Times New Roman"/>
                <w:sz w:val="28"/>
                <w:szCs w:val="28"/>
                <w:vertAlign w:val="superscript"/>
              </w:rPr>
              <w:t>th</w:t>
            </w:r>
            <w:r w:rsidRPr="00FE4BE6">
              <w:rPr>
                <w:rFonts w:ascii="Times New Roman" w:eastAsia="Times New Roman" w:hAnsi="Times New Roman" w:cs="Times New Roman"/>
                <w:sz w:val="28"/>
                <w:szCs w:val="28"/>
              </w:rPr>
              <w:t> March 2014.Available at:</w:t>
            </w:r>
            <w:hyperlink r:id="rId18" w:history="1">
              <w:r w:rsidRPr="00FE4BE6">
                <w:rPr>
                  <w:rFonts w:ascii="Times New Roman" w:eastAsia="Times New Roman" w:hAnsi="Times New Roman" w:cs="Times New Roman"/>
                  <w:color w:val="006198"/>
                  <w:sz w:val="28"/>
                  <w:szCs w:val="28"/>
                  <w:u w:val="single"/>
                </w:rPr>
                <w:t>http://www.topuniversities.com/university-rankings/world-university-rankings</w:t>
              </w:r>
            </w:hyperlink>
            <w:r w:rsidRPr="00FE4BE6">
              <w:rPr>
                <w:rFonts w:ascii="Times New Roman" w:eastAsia="Times New Roman" w:hAnsi="Times New Roman" w:cs="Times New Roman"/>
                <w:sz w:val="28"/>
                <w:szCs w:val="28"/>
                <w:rtl/>
              </w:rPr>
              <w:t>.</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32" w:name="_ftn5"/>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"_ftnref5"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[5</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32"/>
            <w:r w:rsidRPr="00FE4BE6">
              <w:rPr>
                <w:rFonts w:ascii="Times New Roman" w:eastAsia="Times New Roman" w:hAnsi="Times New Roman" w:cs="Times New Roman"/>
                <w:sz w:val="28"/>
                <w:szCs w:val="28"/>
              </w:rPr>
              <w:t>Ranking Web of Universities.Accessed 13</w:t>
            </w:r>
            <w:r w:rsidRPr="00FE4BE6">
              <w:rPr>
                <w:rFonts w:ascii="Times New Roman" w:eastAsia="Times New Roman" w:hAnsi="Times New Roman" w:cs="Times New Roman"/>
                <w:sz w:val="28"/>
                <w:szCs w:val="28"/>
                <w:vertAlign w:val="superscript"/>
              </w:rPr>
              <w:t>th</w:t>
            </w:r>
            <w:r w:rsidRPr="00FE4BE6">
              <w:rPr>
                <w:rFonts w:ascii="Times New Roman" w:eastAsia="Times New Roman" w:hAnsi="Times New Roman" w:cs="Times New Roman"/>
                <w:sz w:val="28"/>
                <w:szCs w:val="28"/>
              </w:rPr>
              <w:t> March 2014. - Available at: http: //www.webometrics.info/.</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bookmarkStart w:id="33" w:name="_ftn6"/>
            <w:bookmarkEnd w:id="33"/>
            <w:r w:rsidRPr="00FE4BE6">
              <w:rPr>
                <w:rFonts w:ascii="Times New Roman" w:eastAsia="Times New Roman" w:hAnsi="Times New Roman" w:cs="Times New Roman"/>
                <w:b/>
                <w:bCs/>
                <w:sz w:val="28"/>
                <w:szCs w:val="28"/>
              </w:rPr>
              <w:t>6.</w:t>
            </w:r>
            <w:r w:rsidRPr="00FE4BE6">
              <w:rPr>
                <w:rFonts w:ascii="Times New Roman" w:eastAsia="Times New Roman" w:hAnsi="Times New Roman" w:cs="Times New Roman"/>
                <w:b/>
                <w:bCs/>
                <w:sz w:val="28"/>
                <w:szCs w:val="28"/>
                <w:u w:val="single"/>
              </w:rPr>
              <w:t> </w:t>
            </w:r>
            <w:r w:rsidRPr="00FE4BE6">
              <w:rPr>
                <w:rFonts w:ascii="Times New Roman" w:eastAsia="Times New Roman" w:hAnsi="Times New Roman" w:cs="Times New Roman"/>
                <w:sz w:val="28"/>
                <w:szCs w:val="28"/>
              </w:rPr>
              <w:t>Kehm, Barbara M (2014). Global University Rankings - Impacts and Unintended Side Effects</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i/>
                <w:iCs/>
                <w:sz w:val="28"/>
                <w:szCs w:val="28"/>
              </w:rPr>
              <w:t>European Journal of Education</w:t>
            </w:r>
            <w:proofErr w:type="gramStart"/>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49</w:t>
            </w:r>
            <w:proofErr w:type="gramEnd"/>
            <w:r w:rsidRPr="00FE4BE6">
              <w:rPr>
                <w:rFonts w:ascii="Times New Roman" w:eastAsia="Times New Roman" w:hAnsi="Times New Roman" w:cs="Times New Roman"/>
                <w:sz w:val="28"/>
                <w:szCs w:val="28"/>
              </w:rPr>
              <w:t> </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1</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p102-112.</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bookmarkStart w:id="34" w:name="_ftn7"/>
            <w:bookmarkEnd w:id="34"/>
            <w:r w:rsidRPr="00FE4BE6">
              <w:rPr>
                <w:rFonts w:ascii="Times New Roman" w:eastAsia="Times New Roman" w:hAnsi="Times New Roman" w:cs="Times New Roman"/>
                <w:sz w:val="28"/>
                <w:szCs w:val="28"/>
                <w:rtl/>
              </w:rPr>
              <w:t>شاهين،شريف كامل (2013).الجامعات العربية بين مطالب الهوية وطموحات الترتيب العالمي...مصدر سابق.ص 46.</w:t>
            </w:r>
            <w:r w:rsidRPr="00FE4BE6">
              <w:rPr>
                <w:rFonts w:ascii="Times New Roman" w:eastAsia="Times New Roman" w:hAnsi="Times New Roman" w:cs="Times New Roman"/>
                <w:b/>
                <w:bCs/>
                <w:sz w:val="28"/>
                <w:szCs w:val="28"/>
              </w:rPr>
              <w:t>[7]</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bookmarkStart w:id="35" w:name="_ftn8"/>
            <w:bookmarkEnd w:id="35"/>
            <w:r w:rsidRPr="00FE4BE6">
              <w:rPr>
                <w:rFonts w:ascii="Times New Roman" w:eastAsia="Times New Roman" w:hAnsi="Times New Roman" w:cs="Times New Roman"/>
                <w:sz w:val="28"/>
                <w:szCs w:val="28"/>
                <w:rtl/>
              </w:rPr>
              <w:t>شاهين،شريف كامل .مصدر سابق.ص 75</w:t>
            </w:r>
            <w:r w:rsidRPr="00FE4BE6">
              <w:rPr>
                <w:rFonts w:ascii="Times New Roman" w:eastAsia="Times New Roman" w:hAnsi="Times New Roman" w:cs="Times New Roman"/>
                <w:b/>
                <w:bCs/>
                <w:sz w:val="28"/>
                <w:szCs w:val="28"/>
              </w:rPr>
              <w:t>. 8</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bookmarkStart w:id="36" w:name="_ftn9"/>
            <w:bookmarkEnd w:id="36"/>
            <w:proofErr w:type="gramStart"/>
            <w:r w:rsidRPr="00FE4BE6">
              <w:rPr>
                <w:rFonts w:ascii="Times New Roman" w:eastAsia="Times New Roman" w:hAnsi="Times New Roman" w:cs="Times New Roman"/>
                <w:b/>
                <w:bCs/>
                <w:sz w:val="28"/>
                <w:szCs w:val="28"/>
              </w:rPr>
              <w:t>9.</w:t>
            </w:r>
            <w:r w:rsidRPr="00FE4BE6">
              <w:rPr>
                <w:rFonts w:ascii="Times New Roman" w:eastAsia="Times New Roman" w:hAnsi="Times New Roman" w:cs="Times New Roman"/>
                <w:sz w:val="28"/>
                <w:szCs w:val="28"/>
              </w:rPr>
              <w:t>Taylor</w:t>
            </w:r>
            <w:proofErr w:type="gramEnd"/>
            <w:r w:rsidRPr="00FE4BE6">
              <w:rPr>
                <w:rFonts w:ascii="Times New Roman" w:eastAsia="Times New Roman" w:hAnsi="Times New Roman" w:cs="Times New Roman"/>
                <w:sz w:val="28"/>
                <w:szCs w:val="28"/>
              </w:rPr>
              <w:t>, Paul (2007). International University Ranking Systems and the Idea of University Excellence / Richard Braddock</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i/>
                <w:iCs/>
                <w:sz w:val="28"/>
                <w:szCs w:val="28"/>
              </w:rPr>
              <w:t>Journal of Higher Education Policy &amp; Management</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29</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pp 245-260.</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bookmarkStart w:id="37" w:name="_ftn10"/>
            <w:bookmarkEnd w:id="37"/>
            <w:r w:rsidRPr="00FE4BE6">
              <w:rPr>
                <w:rFonts w:ascii="Times New Roman" w:eastAsia="Times New Roman" w:hAnsi="Times New Roman" w:cs="Times New Roman"/>
                <w:b/>
                <w:bCs/>
                <w:sz w:val="28"/>
                <w:szCs w:val="28"/>
              </w:rPr>
              <w:t>10</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u w:val="single"/>
                <w:rtl/>
              </w:rPr>
              <w:t> </w:t>
            </w:r>
            <w:r w:rsidRPr="00FE4BE6">
              <w:rPr>
                <w:rFonts w:ascii="Times New Roman" w:eastAsia="Times New Roman" w:hAnsi="Times New Roman" w:cs="Times New Roman"/>
                <w:sz w:val="28"/>
                <w:szCs w:val="28"/>
                <w:rtl/>
              </w:rPr>
              <w:t>شاهين،شريف كامل (</w:t>
            </w:r>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).الجامعات العربية بين مطالب الهوية وطموحات الترتيب العالمي...مصدر سابق.ص 51.</w:t>
            </w:r>
          </w:p>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bookmarkStart w:id="38" w:name="_ftn11"/>
            <w:bookmarkEnd w:id="38"/>
            <w:r w:rsidRPr="00FE4BE6">
              <w:rPr>
                <w:rFonts w:ascii="Times New Roman" w:eastAsia="Times New Roman" w:hAnsi="Times New Roman" w:cs="Times New Roman"/>
                <w:b/>
                <w:bCs/>
                <w:sz w:val="28"/>
                <w:szCs w:val="28"/>
              </w:rPr>
              <w:t>. 11</w:t>
            </w:r>
            <w:r w:rsidRPr="00FE4BE6">
              <w:rPr>
                <w:rFonts w:ascii="Times New Roman" w:eastAsia="Times New Roman" w:hAnsi="Times New Roman" w:cs="Times New Roman"/>
                <w:sz w:val="28"/>
                <w:szCs w:val="28"/>
                <w:rtl/>
              </w:rPr>
              <w:t xml:space="preserve">بوطبة، نور الهدى&amp;أوشن، ريمة&amp; بن زيان، </w:t>
            </w:r>
            <w:proofErr w:type="gramStart"/>
            <w:r w:rsidRPr="00FE4BE6">
              <w:rPr>
                <w:rFonts w:ascii="Times New Roman" w:eastAsia="Times New Roman" w:hAnsi="Times New Roman" w:cs="Times New Roman"/>
                <w:sz w:val="28"/>
                <w:szCs w:val="28"/>
                <w:rtl/>
              </w:rPr>
              <w:t>إيمان(</w:t>
            </w:r>
            <w:proofErr w:type="gramEnd"/>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 موقع الجامعات العربية من التصنيفات العالمية . الأردن : جامعةالزيتونة الأردنية.ص 731.</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bookmarkStart w:id="39" w:name="_ftn12"/>
            <w:bookmarkEnd w:id="39"/>
            <w:r w:rsidRPr="00FE4BE6">
              <w:rPr>
                <w:rFonts w:ascii="Times New Roman" w:eastAsia="Times New Roman" w:hAnsi="Times New Roman" w:cs="Times New Roman"/>
                <w:b/>
                <w:bCs/>
                <w:sz w:val="28"/>
                <w:szCs w:val="28"/>
              </w:rPr>
              <w:t>12</w:t>
            </w:r>
            <w:r w:rsidRPr="00FE4BE6">
              <w:rPr>
                <w:rFonts w:ascii="Times New Roman" w:eastAsia="Times New Roman" w:hAnsi="Times New Roman" w:cs="Times New Roman"/>
                <w:b/>
                <w:bCs/>
                <w:sz w:val="28"/>
                <w:szCs w:val="28"/>
                <w:rtl/>
              </w:rPr>
              <w:t>.</w:t>
            </w:r>
            <w:r w:rsidRPr="00FE4BE6">
              <w:rPr>
                <w:rFonts w:ascii="Times New Roman" w:eastAsia="Times New Roman" w:hAnsi="Times New Roman" w:cs="Times New Roman"/>
                <w:b/>
                <w:bCs/>
                <w:sz w:val="28"/>
                <w:szCs w:val="28"/>
                <w:u w:val="single"/>
                <w:rtl/>
              </w:rPr>
              <w:t> </w:t>
            </w:r>
            <w:r w:rsidRPr="00FE4BE6">
              <w:rPr>
                <w:rFonts w:ascii="Times New Roman" w:eastAsia="Times New Roman" w:hAnsi="Times New Roman" w:cs="Times New Roman"/>
                <w:sz w:val="28"/>
                <w:szCs w:val="28"/>
                <w:rtl/>
              </w:rPr>
              <w:t>شاهين، شريف كامل (</w:t>
            </w:r>
            <w:r w:rsidRPr="00FE4BE6">
              <w:rPr>
                <w:rFonts w:ascii="Times New Roman" w:eastAsia="Times New Roman" w:hAnsi="Times New Roman" w:cs="Times New Roman"/>
                <w:sz w:val="28"/>
                <w:szCs w:val="28"/>
              </w:rPr>
              <w:t>2013</w:t>
            </w:r>
            <w:r w:rsidRPr="00FE4BE6">
              <w:rPr>
                <w:rFonts w:ascii="Times New Roman" w:eastAsia="Times New Roman" w:hAnsi="Times New Roman" w:cs="Times New Roman"/>
                <w:sz w:val="28"/>
                <w:szCs w:val="28"/>
                <w:rtl/>
              </w:rPr>
              <w:t>).الجامعات العربية بين مطالب الهوية وطموحات الترتيب العالمي...مصدر سابق.ص 56</w:t>
            </w:r>
          </w:p>
          <w:bookmarkStart w:id="40" w:name="_ftn13"/>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"_ftnref13"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[13]</w:t>
            </w:r>
            <w:r w:rsidRPr="00FE4BE6">
              <w:rPr>
                <w:rFonts w:ascii="Times New Roman" w:eastAsia="Times New Roman" w:hAnsi="Times New Roman" w:cs="Times New Roman"/>
                <w:sz w:val="28"/>
                <w:szCs w:val="28"/>
              </w:rPr>
              <w:fldChar w:fldCharType="end"/>
            </w:r>
            <w:bookmarkEnd w:id="40"/>
            <w:r w:rsidRPr="00FE4BE6">
              <w:rPr>
                <w:rFonts w:ascii="Times New Roman" w:eastAsia="Times New Roman" w:hAnsi="Times New Roman" w:cs="Times New Roman"/>
                <w:sz w:val="28"/>
                <w:szCs w:val="28"/>
              </w:rPr>
              <w:t>Pusser, Brian (2013).University Rankings in Critical Perspective.</w:t>
            </w:r>
            <w:r w:rsidRPr="00FE4BE6">
              <w:rPr>
                <w:rFonts w:ascii="Times New Roman" w:eastAsia="Times New Roman" w:hAnsi="Times New Roman" w:cs="Times New Roman"/>
                <w:i/>
                <w:iCs/>
                <w:sz w:val="28"/>
                <w:szCs w:val="28"/>
              </w:rPr>
              <w:t>The Journal of Higher Education</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84</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4 </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pp. 544-568</w:t>
            </w:r>
          </w:p>
          <w:bookmarkStart w:id="41" w:name="_ftn14"/>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lastRenderedPageBreak/>
              <w:fldChar w:fldCharType="begin"/>
            </w:r>
            <w:r w:rsidRPr="00FE4BE6">
              <w:rPr>
                <w:rFonts w:ascii="Times New Roman" w:eastAsia="Times New Roman" w:hAnsi="Times New Roman" w:cs="Times New Roman"/>
                <w:sz w:val="28"/>
                <w:szCs w:val="28"/>
              </w:rPr>
              <w:instrText xml:space="preserve"> HYPERLINK "file:///C:\\Users\\acq19\\Documents\\Journal\\Approved\\37\\06.docx" \l "_ftnref14"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[14]</w:t>
            </w:r>
            <w:r w:rsidRPr="00FE4BE6">
              <w:rPr>
                <w:rFonts w:ascii="Times New Roman" w:eastAsia="Times New Roman" w:hAnsi="Times New Roman" w:cs="Times New Roman"/>
                <w:sz w:val="28"/>
                <w:szCs w:val="28"/>
              </w:rPr>
              <w:fldChar w:fldCharType="end"/>
            </w:r>
            <w:bookmarkEnd w:id="41"/>
            <w:r w:rsidRPr="00FE4BE6">
              <w:rPr>
                <w:rFonts w:ascii="Times New Roman" w:eastAsia="Times New Roman" w:hAnsi="Times New Roman" w:cs="Times New Roman"/>
                <w:sz w:val="28"/>
                <w:szCs w:val="28"/>
              </w:rPr>
              <w:t>Shanghai Jiao Tong University (2013).Academic Ranking of World Universities.Graduate School of Education, Shanghai Jiao Tong University. Accessed 13</w:t>
            </w:r>
            <w:r w:rsidRPr="00FE4BE6">
              <w:rPr>
                <w:rFonts w:ascii="Times New Roman" w:eastAsia="Times New Roman" w:hAnsi="Times New Roman" w:cs="Times New Roman"/>
                <w:sz w:val="28"/>
                <w:szCs w:val="28"/>
                <w:vertAlign w:val="superscript"/>
              </w:rPr>
              <w:t>th</w:t>
            </w:r>
            <w:r w:rsidRPr="00FE4BE6">
              <w:rPr>
                <w:rFonts w:ascii="Times New Roman" w:eastAsia="Times New Roman" w:hAnsi="Times New Roman" w:cs="Times New Roman"/>
                <w:sz w:val="28"/>
                <w:szCs w:val="28"/>
              </w:rPr>
              <w:t> March 2014. Available at: </w:t>
            </w:r>
            <w:hyperlink r:id="rId19" w:history="1">
              <w:r w:rsidRPr="00FE4BE6">
                <w:rPr>
                  <w:rFonts w:ascii="Times New Roman" w:eastAsia="Times New Roman" w:hAnsi="Times New Roman" w:cs="Times New Roman"/>
                  <w:color w:val="006198"/>
                  <w:sz w:val="28"/>
                  <w:szCs w:val="28"/>
                  <w:u w:val="single"/>
                </w:rPr>
                <w:t>http://www.shanghairanking.com/ARWU2013.html</w:t>
              </w:r>
            </w:hyperlink>
            <w:r w:rsidRPr="00FE4BE6">
              <w:rPr>
                <w:rFonts w:ascii="Times New Roman" w:eastAsia="Times New Roman" w:hAnsi="Times New Roman" w:cs="Times New Roman"/>
                <w:sz w:val="28"/>
                <w:szCs w:val="28"/>
              </w:rPr>
              <w:t>.</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42" w:name="_ftn15"/>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"_ftnref15"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[15]</w:t>
            </w:r>
            <w:r w:rsidRPr="00FE4BE6">
              <w:rPr>
                <w:rFonts w:ascii="Times New Roman" w:eastAsia="Times New Roman" w:hAnsi="Times New Roman" w:cs="Times New Roman"/>
                <w:sz w:val="28"/>
                <w:szCs w:val="28"/>
              </w:rPr>
              <w:fldChar w:fldCharType="end"/>
            </w:r>
            <w:bookmarkEnd w:id="42"/>
            <w:r w:rsidRPr="00FE4BE6">
              <w:rPr>
                <w:rFonts w:ascii="Times New Roman" w:eastAsia="Times New Roman" w:hAnsi="Times New Roman" w:cs="Times New Roman"/>
                <w:sz w:val="28"/>
                <w:szCs w:val="28"/>
              </w:rPr>
              <w:t>http://www.shanghairanking.com/World-University-Rankings/Cairo-University.html</w:t>
            </w:r>
            <w:r w:rsidRPr="00FE4BE6">
              <w:rPr>
                <w:rFonts w:ascii="Times New Roman" w:eastAsia="Times New Roman" w:hAnsi="Times New Roman" w:cs="Times New Roman"/>
                <w:sz w:val="28"/>
                <w:szCs w:val="28"/>
                <w:rtl/>
              </w:rPr>
              <w:t>.</w:t>
            </w:r>
          </w:p>
          <w:bookmarkStart w:id="43" w:name="_ftn16"/>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"_ftnref16"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[16]</w:t>
            </w:r>
            <w:r w:rsidRPr="00FE4BE6">
              <w:rPr>
                <w:rFonts w:ascii="Times New Roman" w:eastAsia="Times New Roman" w:hAnsi="Times New Roman" w:cs="Times New Roman"/>
                <w:sz w:val="28"/>
                <w:szCs w:val="28"/>
              </w:rPr>
              <w:fldChar w:fldCharType="end"/>
            </w:r>
            <w:bookmarkEnd w:id="43"/>
            <w:r w:rsidRPr="00FE4BE6">
              <w:rPr>
                <w:rFonts w:ascii="Times New Roman" w:eastAsia="Times New Roman" w:hAnsi="Times New Roman" w:cs="Times New Roman"/>
                <w:sz w:val="28"/>
                <w:szCs w:val="28"/>
              </w:rPr>
              <w:t>http://www.shanghairanking.com/World-University-Rankings/Cairo-University.html</w:t>
            </w:r>
            <w:r w:rsidRPr="00FE4BE6">
              <w:rPr>
                <w:rFonts w:ascii="Times New Roman" w:eastAsia="Times New Roman" w:hAnsi="Times New Roman" w:cs="Times New Roman"/>
                <w:sz w:val="28"/>
                <w:szCs w:val="28"/>
                <w:rtl/>
              </w:rPr>
              <w:t>.</w:t>
            </w:r>
          </w:p>
          <w:bookmarkStart w:id="44" w:name="_ftn17"/>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"_ftnref17"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[17</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44"/>
            <w:r w:rsidRPr="00FE4BE6">
              <w:rPr>
                <w:rFonts w:ascii="Times New Roman" w:eastAsia="Times New Roman" w:hAnsi="Times New Roman" w:cs="Times New Roman"/>
                <w:sz w:val="28"/>
                <w:szCs w:val="28"/>
              </w:rPr>
              <w:t>Billaut, Jean-Charles (2009). Should you believe in the Shanghai ranking</w:t>
            </w:r>
            <w:proofErr w:type="gramStart"/>
            <w:r w:rsidRPr="00FE4BE6">
              <w:rPr>
                <w:rFonts w:ascii="Times New Roman" w:eastAsia="Times New Roman" w:hAnsi="Times New Roman" w:cs="Times New Roman"/>
                <w:sz w:val="28"/>
                <w:szCs w:val="28"/>
              </w:rPr>
              <w:t>?</w:t>
            </w:r>
            <w:r w:rsidRPr="00FE4BE6">
              <w:rPr>
                <w:rFonts w:ascii="Times New Roman" w:eastAsia="Times New Roman" w:hAnsi="Times New Roman" w:cs="Times New Roman"/>
                <w:sz w:val="28"/>
                <w:szCs w:val="28"/>
                <w:rtl/>
              </w:rPr>
              <w:t>.</w:t>
            </w:r>
            <w:proofErr w:type="gramEnd"/>
            <w:r w:rsidRPr="00FE4BE6">
              <w:rPr>
                <w:rFonts w:ascii="Times New Roman" w:eastAsia="Times New Roman" w:hAnsi="Times New Roman" w:cs="Times New Roman"/>
                <w:i/>
                <w:iCs/>
                <w:sz w:val="28"/>
                <w:szCs w:val="28"/>
              </w:rPr>
              <w:t>Scientometrics</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84(</w:t>
            </w:r>
            <w:r w:rsidRPr="00FE4BE6">
              <w:rPr>
                <w:rFonts w:ascii="Times New Roman" w:eastAsia="Times New Roman" w:hAnsi="Times New Roman" w:cs="Times New Roman"/>
                <w:sz w:val="28"/>
                <w:szCs w:val="28"/>
                <w:rtl/>
              </w:rPr>
              <w:t>1</w:t>
            </w:r>
            <w:r w:rsidRPr="00FE4BE6">
              <w:rPr>
                <w:rFonts w:ascii="Times New Roman" w:eastAsia="Times New Roman" w:hAnsi="Times New Roman" w:cs="Times New Roman"/>
                <w:sz w:val="28"/>
                <w:szCs w:val="28"/>
              </w:rPr>
              <w:t>)</w:t>
            </w:r>
            <w:proofErr w:type="gramStart"/>
            <w:r w:rsidRPr="00FE4BE6">
              <w:rPr>
                <w:rFonts w:ascii="Times New Roman" w:eastAsia="Times New Roman" w:hAnsi="Times New Roman" w:cs="Times New Roman"/>
                <w:sz w:val="28"/>
                <w:szCs w:val="28"/>
              </w:rPr>
              <w:t>,pp.237</w:t>
            </w:r>
            <w:proofErr w:type="gramEnd"/>
            <w:r w:rsidRPr="00FE4BE6">
              <w:rPr>
                <w:rFonts w:ascii="Times New Roman" w:eastAsia="Times New Roman" w:hAnsi="Times New Roman" w:cs="Times New Roman"/>
                <w:sz w:val="28"/>
                <w:szCs w:val="28"/>
              </w:rPr>
              <w:t>-263.</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p w:rsidR="00FE4BE6" w:rsidRPr="00FE4BE6" w:rsidRDefault="00FE4BE6" w:rsidP="00FE4BE6">
            <w:pPr>
              <w:spacing w:after="75" w:line="240" w:lineRule="auto"/>
              <w:jc w:val="both"/>
              <w:rPr>
                <w:rFonts w:ascii="Times New Roman" w:eastAsia="Times New Roman" w:hAnsi="Times New Roman" w:cs="Times New Roman"/>
                <w:sz w:val="28"/>
                <w:szCs w:val="28"/>
              </w:rPr>
            </w:pPr>
            <w:bookmarkStart w:id="45" w:name="_ftn18"/>
            <w:bookmarkEnd w:id="45"/>
            <w:r w:rsidRPr="00FE4BE6">
              <w:rPr>
                <w:rFonts w:ascii="Times New Roman" w:eastAsia="Times New Roman" w:hAnsi="Times New Roman" w:cs="Times New Roman"/>
                <w:b/>
                <w:bCs/>
                <w:sz w:val="28"/>
                <w:szCs w:val="28"/>
              </w:rPr>
              <w:t>18</w:t>
            </w:r>
            <w:r w:rsidRPr="00FE4BE6">
              <w:rPr>
                <w:rFonts w:ascii="Times New Roman" w:eastAsia="Times New Roman" w:hAnsi="Times New Roman" w:cs="Times New Roman"/>
                <w:sz w:val="28"/>
                <w:szCs w:val="28"/>
              </w:rPr>
              <w:t>. Ranking Web ofUniversities Available at: http://www.webometrics.info</w:t>
            </w:r>
            <w:r w:rsidRPr="00FE4BE6">
              <w:rPr>
                <w:rFonts w:ascii="Times New Roman" w:eastAsia="Times New Roman" w:hAnsi="Times New Roman" w:cs="Times New Roman"/>
                <w:b/>
                <w:bCs/>
                <w:sz w:val="28"/>
                <w:szCs w:val="28"/>
              </w:rPr>
              <w:t>.</w:t>
            </w:r>
          </w:p>
          <w:bookmarkStart w:id="46" w:name="_ftn19"/>
          <w:p w:rsidR="00FE4BE6" w:rsidRPr="00FE4BE6" w:rsidRDefault="00FE4BE6" w:rsidP="00FE4BE6">
            <w:pPr>
              <w:bidi w:val="0"/>
              <w:spacing w:before="100" w:beforeAutospacing="1" w:after="100" w:afterAutospacing="1" w:line="240" w:lineRule="auto"/>
              <w:jc w:val="both"/>
              <w:textAlignment w:val="bottom"/>
              <w:outlineLvl w:val="0"/>
              <w:rPr>
                <w:rFonts w:ascii="Tahoma" w:eastAsia="Times New Roman" w:hAnsi="Tahoma" w:cs="Tahoma"/>
                <w:b/>
                <w:bCs/>
                <w:color w:val="333333"/>
                <w:kern w:val="36"/>
                <w:sz w:val="28"/>
                <w:szCs w:val="28"/>
                <w:rtl/>
              </w:rPr>
            </w:pPr>
            <w:r w:rsidRPr="00FE4BE6">
              <w:rPr>
                <w:rFonts w:ascii="Tahoma" w:eastAsia="Times New Roman" w:hAnsi="Tahoma" w:cs="Tahoma"/>
                <w:b/>
                <w:bCs/>
                <w:color w:val="333333"/>
                <w:kern w:val="36"/>
                <w:sz w:val="28"/>
                <w:szCs w:val="28"/>
              </w:rPr>
              <w:fldChar w:fldCharType="begin"/>
            </w:r>
            <w:r w:rsidRPr="00FE4BE6">
              <w:rPr>
                <w:rFonts w:ascii="Tahoma" w:eastAsia="Times New Roman" w:hAnsi="Tahoma" w:cs="Tahoma"/>
                <w:b/>
                <w:bCs/>
                <w:color w:val="333333"/>
                <w:kern w:val="36"/>
                <w:sz w:val="28"/>
                <w:szCs w:val="28"/>
              </w:rPr>
              <w:instrText xml:space="preserve"> HYPERLINK "file:///C:\\Users\\acq19\\Documents\\Journal\\Approved\\37\\06.docx" \l "_ftnref19" \o "" </w:instrText>
            </w:r>
            <w:r w:rsidRPr="00FE4BE6">
              <w:rPr>
                <w:rFonts w:ascii="Tahoma" w:eastAsia="Times New Roman" w:hAnsi="Tahoma" w:cs="Tahoma"/>
                <w:b/>
                <w:bCs/>
                <w:color w:val="333333"/>
                <w:kern w:val="36"/>
                <w:sz w:val="28"/>
                <w:szCs w:val="28"/>
              </w:rPr>
              <w:fldChar w:fldCharType="separate"/>
            </w:r>
            <w:r w:rsidRPr="00FE4BE6">
              <w:rPr>
                <w:rFonts w:ascii="Tahoma" w:eastAsia="Times New Roman" w:hAnsi="Tahoma" w:cs="Tahoma"/>
                <w:color w:val="006198"/>
                <w:kern w:val="36"/>
                <w:sz w:val="28"/>
                <w:szCs w:val="28"/>
                <w:u w:val="single"/>
              </w:rPr>
              <w:t>[19]</w:t>
            </w:r>
            <w:r w:rsidRPr="00FE4BE6">
              <w:rPr>
                <w:rFonts w:ascii="Tahoma" w:eastAsia="Times New Roman" w:hAnsi="Tahoma" w:cs="Tahoma"/>
                <w:b/>
                <w:bCs/>
                <w:color w:val="333333"/>
                <w:kern w:val="36"/>
                <w:sz w:val="28"/>
                <w:szCs w:val="28"/>
              </w:rPr>
              <w:fldChar w:fldCharType="end"/>
            </w:r>
            <w:bookmarkEnd w:id="46"/>
            <w:r w:rsidRPr="00FE4BE6">
              <w:rPr>
                <w:rFonts w:ascii="Tahoma" w:eastAsia="Times New Roman" w:hAnsi="Tahoma" w:cs="Tahoma"/>
                <w:b/>
                <w:bCs/>
                <w:color w:val="333333"/>
                <w:kern w:val="36"/>
                <w:sz w:val="28"/>
                <w:szCs w:val="28"/>
              </w:rPr>
              <w:t> Aguillo, Isidro F (2008). Webometrics Ranking of World Universities: Introduction, Methodology, and Future Developments.</w:t>
            </w:r>
            <w:r w:rsidRPr="00FE4BE6">
              <w:rPr>
                <w:rFonts w:ascii="Tahoma" w:eastAsia="Times New Roman" w:hAnsi="Tahoma" w:cs="Tahoma"/>
                <w:b/>
                <w:bCs/>
                <w:i/>
                <w:iCs/>
                <w:color w:val="333333"/>
                <w:kern w:val="36"/>
                <w:sz w:val="28"/>
                <w:szCs w:val="28"/>
              </w:rPr>
              <w:t>Higher education in Europe</w:t>
            </w:r>
            <w:r w:rsidRPr="00FE4BE6">
              <w:rPr>
                <w:rFonts w:ascii="Tahoma" w:eastAsia="Times New Roman" w:hAnsi="Tahoma" w:cs="Tahoma"/>
                <w:b/>
                <w:bCs/>
                <w:color w:val="333333"/>
                <w:kern w:val="36"/>
                <w:sz w:val="28"/>
                <w:szCs w:val="28"/>
              </w:rPr>
              <w:t>, 33</w:t>
            </w:r>
            <w:proofErr w:type="gramStart"/>
            <w:r w:rsidRPr="00FE4BE6">
              <w:rPr>
                <w:rFonts w:ascii="Tahoma" w:eastAsia="Times New Roman" w:hAnsi="Tahoma" w:cs="Tahoma"/>
                <w:b/>
                <w:bCs/>
                <w:color w:val="333333"/>
                <w:kern w:val="36"/>
                <w:sz w:val="28"/>
                <w:szCs w:val="28"/>
              </w:rPr>
              <w:t>( 2</w:t>
            </w:r>
            <w:proofErr w:type="gramEnd"/>
            <w:r w:rsidRPr="00FE4BE6">
              <w:rPr>
                <w:rFonts w:ascii="Tahoma" w:eastAsia="Times New Roman" w:hAnsi="Tahoma" w:cs="Tahoma"/>
                <w:b/>
                <w:bCs/>
                <w:color w:val="333333"/>
                <w:kern w:val="36"/>
                <w:sz w:val="28"/>
                <w:szCs w:val="28"/>
              </w:rPr>
              <w:t>-3), pp. 233-244.</w:t>
            </w:r>
          </w:p>
          <w:bookmarkStart w:id="47" w:name="_ftn20"/>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"_ftnref20"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[20]</w:t>
            </w:r>
            <w:r w:rsidRPr="00FE4BE6">
              <w:rPr>
                <w:rFonts w:ascii="Times New Roman" w:eastAsia="Times New Roman" w:hAnsi="Times New Roman" w:cs="Times New Roman"/>
                <w:sz w:val="28"/>
                <w:szCs w:val="28"/>
              </w:rPr>
              <w:fldChar w:fldCharType="end"/>
            </w:r>
            <w:bookmarkEnd w:id="47"/>
            <w:r w:rsidRPr="00FE4BE6">
              <w:rPr>
                <w:rFonts w:ascii="Times New Roman" w:eastAsia="Times New Roman" w:hAnsi="Times New Roman" w:cs="Times New Roman"/>
                <w:sz w:val="28"/>
                <w:szCs w:val="28"/>
              </w:rPr>
              <w:t>Ranking Web ofUniversities.Available at: http://www.webometrics.info.</w:t>
            </w:r>
          </w:p>
          <w:bookmarkStart w:id="48" w:name="_ftn21"/>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"_ftnref21"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[21]</w:t>
            </w:r>
            <w:r w:rsidRPr="00FE4BE6">
              <w:rPr>
                <w:rFonts w:ascii="Times New Roman" w:eastAsia="Times New Roman" w:hAnsi="Times New Roman" w:cs="Times New Roman"/>
                <w:sz w:val="28"/>
                <w:szCs w:val="28"/>
              </w:rPr>
              <w:fldChar w:fldCharType="end"/>
            </w:r>
            <w:bookmarkEnd w:id="48"/>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http://www.webometrics.info/en/search/Rankings/Cairo%20University.</w:t>
            </w:r>
          </w:p>
          <w:bookmarkStart w:id="49" w:name="_ftn22"/>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"_ftnref22"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[22]</w:t>
            </w:r>
            <w:r w:rsidRPr="00FE4BE6">
              <w:rPr>
                <w:rFonts w:ascii="Times New Roman" w:eastAsia="Times New Roman" w:hAnsi="Times New Roman" w:cs="Times New Roman"/>
                <w:sz w:val="28"/>
                <w:szCs w:val="28"/>
              </w:rPr>
              <w:fldChar w:fldCharType="end"/>
            </w:r>
            <w:bookmarkEnd w:id="49"/>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"http://www.iu.qs.com/university-rankings/" \t "_blank"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color w:val="006198"/>
                <w:sz w:val="28"/>
                <w:szCs w:val="28"/>
                <w:u w:val="single"/>
              </w:rPr>
              <w:t>QS (Quacquarelli  Symonds) World University Rankings</w:t>
            </w:r>
            <w:r w:rsidRPr="00FE4BE6">
              <w:rPr>
                <w:rFonts w:ascii="Times New Roman" w:eastAsia="Times New Roman" w:hAnsi="Times New Roman" w:cs="Times New Roman"/>
                <w:sz w:val="28"/>
                <w:szCs w:val="28"/>
              </w:rPr>
              <w:fldChar w:fldCharType="end"/>
            </w:r>
            <w:r w:rsidRPr="00FE4BE6">
              <w:rPr>
                <w:rFonts w:ascii="Times New Roman" w:eastAsia="Times New Roman" w:hAnsi="Times New Roman" w:cs="Times New Roman"/>
                <w:sz w:val="28"/>
                <w:szCs w:val="28"/>
              </w:rPr>
              <w:t>.Available at: </w:t>
            </w:r>
            <w:hyperlink r:id="rId20" w:history="1">
              <w:r w:rsidRPr="00FE4BE6">
                <w:rPr>
                  <w:rFonts w:ascii="Times New Roman" w:eastAsia="Times New Roman" w:hAnsi="Times New Roman" w:cs="Times New Roman"/>
                  <w:color w:val="006198"/>
                  <w:sz w:val="28"/>
                  <w:szCs w:val="28"/>
                  <w:u w:val="single"/>
                </w:rPr>
                <w:t>http://www.topuniversities.com/university-rankings/world-university-rankings</w:t>
              </w:r>
            </w:hyperlink>
            <w:r w:rsidRPr="00FE4BE6">
              <w:rPr>
                <w:rFonts w:ascii="Times New Roman" w:eastAsia="Times New Roman" w:hAnsi="Times New Roman" w:cs="Times New Roman"/>
                <w:sz w:val="28"/>
                <w:szCs w:val="28"/>
                <w:rtl/>
              </w:rPr>
              <w:t>.</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50" w:name="_ftn23"/>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"_ftnref23"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rPr>
              <w:t>[23</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tl/>
              </w:rPr>
              <w:fldChar w:fldCharType="end"/>
            </w:r>
            <w:bookmarkEnd w:id="50"/>
            <w:r w:rsidRPr="00FE4BE6">
              <w:rPr>
                <w:rFonts w:ascii="Times New Roman" w:eastAsia="Times New Roman" w:hAnsi="Times New Roman" w:cs="Times New Roman"/>
                <w:sz w:val="28"/>
                <w:szCs w:val="28"/>
                <w:rtl/>
              </w:rPr>
              <w:t>بوطبة، نور الهدى &amp;أوشن، ريمة&amp; بن زيان، إيمان(2013). موقع الجامعات العربية من التصنيفات العالمية... مصدر سابق .ص 735.</w:t>
            </w:r>
          </w:p>
          <w:bookmarkStart w:id="51" w:name="_ftn24"/>
          <w:p w:rsidR="00FE4BE6" w:rsidRPr="00FE4BE6" w:rsidRDefault="00FE4BE6" w:rsidP="00FE4BE6">
            <w:pPr>
              <w:bidi w:val="0"/>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"_ftnref24"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[24</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51"/>
            <w:r w:rsidRPr="00FE4BE6">
              <w:rPr>
                <w:rFonts w:ascii="Times New Roman" w:eastAsia="Times New Roman" w:hAnsi="Times New Roman" w:cs="Times New Roman"/>
                <w:sz w:val="28"/>
                <w:szCs w:val="28"/>
              </w:rPr>
              <w:t>Aguillo, Isidro F (2010).Comparing university rankings </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i/>
                <w:iCs/>
                <w:sz w:val="28"/>
                <w:szCs w:val="28"/>
              </w:rPr>
              <w:t>Scientometrics</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 85</w:t>
            </w:r>
            <w:r w:rsidRPr="00FE4BE6">
              <w:rPr>
                <w:rFonts w:ascii="Times New Roman" w:eastAsia="Times New Roman" w:hAnsi="Times New Roman" w:cs="Times New Roman"/>
                <w:sz w:val="28"/>
                <w:szCs w:val="28"/>
                <w:rtl/>
              </w:rPr>
              <w:t>)</w:t>
            </w:r>
            <w:r w:rsidRPr="00FE4BE6">
              <w:rPr>
                <w:rFonts w:ascii="Times New Roman" w:eastAsia="Times New Roman" w:hAnsi="Times New Roman" w:cs="Times New Roman"/>
                <w:sz w:val="28"/>
                <w:szCs w:val="28"/>
              </w:rPr>
              <w:t>1),pp243-256.</w:t>
            </w:r>
          </w:p>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t> </w:t>
            </w:r>
          </w:p>
          <w:bookmarkStart w:id="52" w:name="_ftn25"/>
          <w:p w:rsidR="00FE4BE6" w:rsidRPr="00FE4BE6" w:rsidRDefault="00FE4BE6" w:rsidP="00FE4BE6">
            <w:pPr>
              <w:bidi w:val="0"/>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Pr>
              <w:fldChar w:fldCharType="begin"/>
            </w:r>
            <w:r w:rsidRPr="00FE4BE6">
              <w:rPr>
                <w:rFonts w:ascii="Times New Roman" w:eastAsia="Times New Roman" w:hAnsi="Times New Roman" w:cs="Times New Roman"/>
                <w:sz w:val="28"/>
                <w:szCs w:val="28"/>
              </w:rPr>
              <w:instrText xml:space="preserve"> HYPERLINK "file:///C:\\Users\\acq19\\Documents\\Journal\\Approved\\37\\06.docx" \l "_ftnref25" \o "" </w:instrText>
            </w:r>
            <w:r w:rsidRPr="00FE4BE6">
              <w:rPr>
                <w:rFonts w:ascii="Times New Roman" w:eastAsia="Times New Roman" w:hAnsi="Times New Roman" w:cs="Times New Roman"/>
                <w:sz w:val="28"/>
                <w:szCs w:val="28"/>
              </w:rPr>
              <w:fldChar w:fldCharType="separate"/>
            </w:r>
            <w:r w:rsidRPr="00FE4BE6">
              <w:rPr>
                <w:rFonts w:ascii="Times New Roman" w:eastAsia="Times New Roman" w:hAnsi="Times New Roman" w:cs="Times New Roman"/>
                <w:b/>
                <w:bCs/>
                <w:color w:val="006198"/>
                <w:sz w:val="28"/>
                <w:szCs w:val="28"/>
              </w:rPr>
              <w:t>[25</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Pr>
              <w:fldChar w:fldCharType="end"/>
            </w:r>
            <w:bookmarkEnd w:id="52"/>
            <w:r w:rsidRPr="00FE4BE6">
              <w:rPr>
                <w:rFonts w:ascii="Times New Roman" w:eastAsia="Times New Roman" w:hAnsi="Times New Roman" w:cs="Times New Roman"/>
                <w:sz w:val="28"/>
                <w:szCs w:val="28"/>
              </w:rPr>
              <w:t>Mu-Hsuan, Huang(2012). Opening the black box of QS World University Rankings .</w:t>
            </w:r>
            <w:r w:rsidRPr="00FE4BE6">
              <w:rPr>
                <w:rFonts w:ascii="Times New Roman" w:eastAsia="Times New Roman" w:hAnsi="Times New Roman" w:cs="Times New Roman"/>
                <w:i/>
                <w:iCs/>
                <w:sz w:val="28"/>
                <w:szCs w:val="28"/>
              </w:rPr>
              <w:t xml:space="preserve">Research </w:t>
            </w:r>
            <w:proofErr w:type="gramStart"/>
            <w:r w:rsidRPr="00FE4BE6">
              <w:rPr>
                <w:rFonts w:ascii="Times New Roman" w:eastAsia="Times New Roman" w:hAnsi="Times New Roman" w:cs="Times New Roman"/>
                <w:i/>
                <w:iCs/>
                <w:sz w:val="28"/>
                <w:szCs w:val="28"/>
              </w:rPr>
              <w:t>Evaluation</w:t>
            </w:r>
            <w:r w:rsidRPr="00FE4BE6">
              <w:rPr>
                <w:rFonts w:ascii="Times New Roman" w:eastAsia="Times New Roman" w:hAnsi="Times New Roman" w:cs="Times New Roman"/>
                <w:sz w:val="28"/>
                <w:szCs w:val="28"/>
              </w:rPr>
              <w:t> ,</w:t>
            </w:r>
            <w:proofErr w:type="gramEnd"/>
            <w:r w:rsidRPr="00FE4BE6">
              <w:rPr>
                <w:rFonts w:ascii="Times New Roman" w:eastAsia="Times New Roman" w:hAnsi="Times New Roman" w:cs="Times New Roman"/>
                <w:sz w:val="28"/>
                <w:szCs w:val="28"/>
              </w:rPr>
              <w:t xml:space="preserve"> 21,pp71-79.</w:t>
            </w:r>
          </w:p>
          <w:bookmarkStart w:id="53" w:name="_ftn26"/>
          <w:p w:rsidR="00FE4BE6" w:rsidRPr="00FE4BE6" w:rsidRDefault="00FE4BE6" w:rsidP="00FE4BE6">
            <w:pPr>
              <w:spacing w:after="75" w:line="240" w:lineRule="auto"/>
              <w:jc w:val="both"/>
              <w:rPr>
                <w:rFonts w:ascii="Times New Roman" w:eastAsia="Times New Roman" w:hAnsi="Times New Roman" w:cs="Times New Roman"/>
                <w:sz w:val="28"/>
                <w:szCs w:val="28"/>
              </w:rPr>
            </w:pPr>
            <w:r w:rsidRPr="00FE4BE6">
              <w:rPr>
                <w:rFonts w:ascii="Times New Roman" w:eastAsia="Times New Roman" w:hAnsi="Times New Roman" w:cs="Times New Roman"/>
                <w:sz w:val="28"/>
                <w:szCs w:val="28"/>
                <w:rtl/>
              </w:rPr>
              <w:fldChar w:fldCharType="begin"/>
            </w:r>
            <w:r w:rsidRPr="00FE4BE6">
              <w:rPr>
                <w:rFonts w:ascii="Times New Roman" w:eastAsia="Times New Roman" w:hAnsi="Times New Roman" w:cs="Times New Roman"/>
                <w:sz w:val="28"/>
                <w:szCs w:val="28"/>
                <w:rtl/>
              </w:rPr>
              <w:instrText xml:space="preserve"> </w:instrText>
            </w:r>
            <w:r w:rsidRPr="00FE4BE6">
              <w:rPr>
                <w:rFonts w:ascii="Times New Roman" w:eastAsia="Times New Roman" w:hAnsi="Times New Roman" w:cs="Times New Roman"/>
                <w:sz w:val="28"/>
                <w:szCs w:val="28"/>
              </w:rPr>
              <w:instrText>HYPERLINK "file:///C:\\Users\\acq19\\Documents\\Journal\\Approved\\37\\06.docx" \l "_ftnref26" \o</w:instrText>
            </w:r>
            <w:r w:rsidRPr="00FE4BE6">
              <w:rPr>
                <w:rFonts w:ascii="Times New Roman" w:eastAsia="Times New Roman" w:hAnsi="Times New Roman" w:cs="Times New Roman"/>
                <w:sz w:val="28"/>
                <w:szCs w:val="28"/>
                <w:rtl/>
              </w:rPr>
              <w:instrText xml:space="preserve"> "" </w:instrText>
            </w:r>
            <w:r w:rsidRPr="00FE4BE6">
              <w:rPr>
                <w:rFonts w:ascii="Times New Roman" w:eastAsia="Times New Roman" w:hAnsi="Times New Roman" w:cs="Times New Roman"/>
                <w:sz w:val="28"/>
                <w:szCs w:val="28"/>
                <w:rtl/>
              </w:rPr>
              <w:fldChar w:fldCharType="separate"/>
            </w:r>
            <w:r w:rsidRPr="00FE4BE6">
              <w:rPr>
                <w:rFonts w:ascii="Times New Roman" w:eastAsia="Times New Roman" w:hAnsi="Times New Roman" w:cs="Times New Roman"/>
                <w:b/>
                <w:bCs/>
                <w:color w:val="006198"/>
                <w:sz w:val="28"/>
                <w:szCs w:val="28"/>
              </w:rPr>
              <w:t>[26</w:t>
            </w:r>
            <w:proofErr w:type="gramStart"/>
            <w:r w:rsidRPr="00FE4BE6">
              <w:rPr>
                <w:rFonts w:ascii="Times New Roman" w:eastAsia="Times New Roman" w:hAnsi="Times New Roman" w:cs="Times New Roman"/>
                <w:b/>
                <w:bCs/>
                <w:color w:val="006198"/>
                <w:sz w:val="28"/>
                <w:szCs w:val="28"/>
              </w:rPr>
              <w:t>]</w:t>
            </w:r>
            <w:proofErr w:type="gramEnd"/>
            <w:r w:rsidRPr="00FE4BE6">
              <w:rPr>
                <w:rFonts w:ascii="Times New Roman" w:eastAsia="Times New Roman" w:hAnsi="Times New Roman" w:cs="Times New Roman"/>
                <w:sz w:val="28"/>
                <w:szCs w:val="28"/>
                <w:rtl/>
              </w:rPr>
              <w:fldChar w:fldCharType="end"/>
            </w:r>
            <w:bookmarkEnd w:id="53"/>
            <w:r w:rsidRPr="00FE4BE6">
              <w:rPr>
                <w:rFonts w:ascii="Times New Roman" w:eastAsia="Times New Roman" w:hAnsi="Times New Roman" w:cs="Times New Roman"/>
                <w:sz w:val="28"/>
                <w:szCs w:val="28"/>
                <w:rtl/>
              </w:rPr>
              <w:t>بوطبة، نور الهدى &amp;أوشن، ريمة&amp; بن زيان، إيمان (2013). موقع الجامعات العربية من التصنيفات العالمية...مصدر سابق.ص 736.</w:t>
            </w:r>
          </w:p>
          <w:p w:rsidR="00FE4BE6" w:rsidRPr="00FE4BE6" w:rsidRDefault="00FE4BE6" w:rsidP="00FE4BE6">
            <w:pPr>
              <w:spacing w:after="75" w:line="240" w:lineRule="auto"/>
              <w:jc w:val="both"/>
              <w:rPr>
                <w:rFonts w:ascii="Times New Roman" w:eastAsia="Times New Roman" w:hAnsi="Times New Roman" w:cs="Times New Roman"/>
                <w:sz w:val="28"/>
                <w:szCs w:val="28"/>
                <w:rtl/>
              </w:rPr>
            </w:pPr>
            <w:r w:rsidRPr="00FE4BE6">
              <w:rPr>
                <w:rFonts w:ascii="Times New Roman" w:eastAsia="Times New Roman" w:hAnsi="Times New Roman" w:cs="Times New Roman"/>
                <w:sz w:val="28"/>
                <w:szCs w:val="28"/>
                <w:rtl/>
              </w:rPr>
              <w:lastRenderedPageBreak/>
              <w:t> </w:t>
            </w:r>
          </w:p>
          <w:bookmarkStart w:id="54" w:name="_ftn27"/>
          <w:p w:rsidR="00FE4BE6" w:rsidRPr="00FE4BE6" w:rsidRDefault="00FE4BE6" w:rsidP="00FE4BE6">
            <w:pPr>
              <w:bidi w:val="0"/>
              <w:spacing w:before="100" w:beforeAutospacing="1" w:after="100" w:afterAutospacing="1" w:line="240" w:lineRule="auto"/>
              <w:jc w:val="both"/>
              <w:textAlignment w:val="center"/>
              <w:outlineLvl w:val="1"/>
              <w:rPr>
                <w:rFonts w:ascii="Tahoma" w:eastAsia="Times New Roman" w:hAnsi="Tahoma" w:cs="Tahoma"/>
                <w:b/>
                <w:bCs/>
                <w:color w:val="000000"/>
                <w:sz w:val="28"/>
                <w:szCs w:val="28"/>
              </w:rPr>
            </w:pPr>
            <w:r w:rsidRPr="00FE4BE6">
              <w:rPr>
                <w:rFonts w:ascii="Tahoma" w:eastAsia="Times New Roman" w:hAnsi="Tahoma" w:cs="Tahoma"/>
                <w:b/>
                <w:bCs/>
                <w:color w:val="000000"/>
                <w:sz w:val="28"/>
                <w:szCs w:val="28"/>
              </w:rPr>
              <w:fldChar w:fldCharType="begin"/>
            </w:r>
            <w:r w:rsidRPr="00FE4BE6">
              <w:rPr>
                <w:rFonts w:ascii="Tahoma" w:eastAsia="Times New Roman" w:hAnsi="Tahoma" w:cs="Tahoma"/>
                <w:b/>
                <w:bCs/>
                <w:color w:val="000000"/>
                <w:sz w:val="28"/>
                <w:szCs w:val="28"/>
              </w:rPr>
              <w:instrText xml:space="preserve"> HYPERLINK "file:///C:\\Users\\acq19\\Documents\\Journal\\Approved\\37\\06.docx" \l "_ftnref27" \o "" </w:instrText>
            </w:r>
            <w:r w:rsidRPr="00FE4BE6">
              <w:rPr>
                <w:rFonts w:ascii="Tahoma" w:eastAsia="Times New Roman" w:hAnsi="Tahoma" w:cs="Tahoma"/>
                <w:b/>
                <w:bCs/>
                <w:color w:val="000000"/>
                <w:sz w:val="28"/>
                <w:szCs w:val="28"/>
              </w:rPr>
              <w:fldChar w:fldCharType="separate"/>
            </w:r>
            <w:r w:rsidRPr="00FE4BE6">
              <w:rPr>
                <w:rFonts w:ascii="Tahoma" w:eastAsia="Times New Roman" w:hAnsi="Tahoma" w:cs="Tahoma"/>
                <w:b/>
                <w:bCs/>
                <w:color w:val="006198"/>
                <w:sz w:val="28"/>
                <w:szCs w:val="28"/>
              </w:rPr>
              <w:t>[27</w:t>
            </w:r>
            <w:proofErr w:type="gramStart"/>
            <w:r w:rsidRPr="00FE4BE6">
              <w:rPr>
                <w:rFonts w:ascii="Tahoma" w:eastAsia="Times New Roman" w:hAnsi="Tahoma" w:cs="Tahoma"/>
                <w:b/>
                <w:bCs/>
                <w:color w:val="006198"/>
                <w:sz w:val="28"/>
                <w:szCs w:val="28"/>
              </w:rPr>
              <w:t>]</w:t>
            </w:r>
            <w:proofErr w:type="gramEnd"/>
            <w:r w:rsidRPr="00FE4BE6">
              <w:rPr>
                <w:rFonts w:ascii="Tahoma" w:eastAsia="Times New Roman" w:hAnsi="Tahoma" w:cs="Tahoma"/>
                <w:b/>
                <w:bCs/>
                <w:color w:val="000000"/>
                <w:sz w:val="28"/>
                <w:szCs w:val="28"/>
              </w:rPr>
              <w:fldChar w:fldCharType="end"/>
            </w:r>
            <w:bookmarkEnd w:id="54"/>
            <w:r w:rsidRPr="00FE4BE6">
              <w:rPr>
                <w:rFonts w:ascii="Tahoma" w:eastAsia="Times New Roman" w:hAnsi="Tahoma" w:cs="Tahoma"/>
                <w:b/>
                <w:bCs/>
                <w:color w:val="000000"/>
                <w:sz w:val="28"/>
                <w:szCs w:val="28"/>
              </w:rPr>
              <w:t>Eccles, Charles (2002). The Use of University Rankings in the United Kingdom .</w:t>
            </w:r>
            <w:r w:rsidRPr="00FE4BE6">
              <w:rPr>
                <w:rFonts w:ascii="Tahoma" w:eastAsia="Times New Roman" w:hAnsi="Tahoma" w:cs="Tahoma"/>
                <w:b/>
                <w:bCs/>
                <w:i/>
                <w:iCs/>
                <w:color w:val="000000"/>
                <w:sz w:val="28"/>
                <w:szCs w:val="28"/>
              </w:rPr>
              <w:t>Higher Education in Europe</w:t>
            </w:r>
            <w:r w:rsidRPr="00FE4BE6">
              <w:rPr>
                <w:rFonts w:ascii="Tahoma" w:eastAsia="Times New Roman" w:hAnsi="Tahoma" w:cs="Tahoma"/>
                <w:b/>
                <w:bCs/>
                <w:color w:val="000000"/>
                <w:sz w:val="28"/>
                <w:szCs w:val="28"/>
              </w:rPr>
              <w:t>, 27( 4),pp. 423-432</w:t>
            </w:r>
          </w:p>
        </w:tc>
      </w:tr>
    </w:tbl>
    <w:p w:rsidR="00FE4BE6" w:rsidRPr="00FE4BE6" w:rsidRDefault="00FE4BE6" w:rsidP="00FE4BE6">
      <w:pPr>
        <w:shd w:val="clear" w:color="auto" w:fill="F2F2F2"/>
        <w:bidi w:val="0"/>
        <w:spacing w:after="90" w:line="234" w:lineRule="atLeast"/>
        <w:rPr>
          <w:rFonts w:ascii="Tahoma" w:eastAsia="Times New Roman" w:hAnsi="Tahoma" w:cs="Tahoma"/>
          <w:color w:val="363434"/>
          <w:sz w:val="28"/>
          <w:szCs w:val="28"/>
        </w:rPr>
      </w:pPr>
      <w:r w:rsidRPr="00FE4BE6">
        <w:rPr>
          <w:rFonts w:ascii="Tahoma" w:eastAsia="Times New Roman" w:hAnsi="Tahoma" w:cs="Tahoma"/>
          <w:color w:val="363434"/>
          <w:sz w:val="28"/>
          <w:szCs w:val="28"/>
        </w:rPr>
        <w:lastRenderedPageBreak/>
        <w:t> </w:t>
      </w:r>
    </w:p>
    <w:p w:rsidR="0098731F" w:rsidRDefault="00FE4BE6" w:rsidP="00FE4BE6">
      <w:pPr>
        <w:shd w:val="clear" w:color="auto" w:fill="F2F2F2"/>
        <w:bidi w:val="0"/>
        <w:spacing w:after="0" w:line="300" w:lineRule="atLeast"/>
        <w:jc w:val="center"/>
        <w:rPr>
          <w:rFonts w:ascii="Tahoma" w:eastAsia="Times New Roman" w:hAnsi="Tahoma" w:cs="Tahoma"/>
          <w:color w:val="999999"/>
          <w:sz w:val="28"/>
          <w:szCs w:val="28"/>
          <w:rtl/>
          <w:lang w:bidi="ar-EG"/>
        </w:rPr>
      </w:pPr>
      <w:r w:rsidRPr="00FE4BE6">
        <w:rPr>
          <w:rFonts w:ascii="Tahoma" w:eastAsia="Times New Roman" w:hAnsi="Tahoma" w:cs="Tahoma"/>
          <w:color w:val="999999"/>
          <w:sz w:val="28"/>
          <w:szCs w:val="28"/>
        </w:rPr>
        <w:t xml:space="preserve">Copyright © 2005 - 2016 Cybrarians </w:t>
      </w:r>
      <w:proofErr w:type="gramStart"/>
      <w:r w:rsidRPr="00FE4BE6">
        <w:rPr>
          <w:rFonts w:ascii="Tahoma" w:eastAsia="Times New Roman" w:hAnsi="Tahoma" w:cs="Tahoma"/>
          <w:color w:val="999999"/>
          <w:sz w:val="28"/>
          <w:szCs w:val="28"/>
        </w:rPr>
        <w:t>Journal :</w:t>
      </w:r>
      <w:proofErr w:type="gramEnd"/>
      <w:r w:rsidRPr="00FE4BE6">
        <w:rPr>
          <w:rFonts w:ascii="Tahoma" w:eastAsia="Times New Roman" w:hAnsi="Tahoma" w:cs="Tahoma"/>
          <w:color w:val="999999"/>
          <w:sz w:val="28"/>
          <w:szCs w:val="28"/>
        </w:rPr>
        <w:t xml:space="preserve"> </w:t>
      </w:r>
      <w:r w:rsidRPr="00FE4BE6">
        <w:rPr>
          <w:rFonts w:ascii="Tahoma" w:eastAsia="Times New Roman" w:hAnsi="Tahoma" w:cs="Tahoma"/>
          <w:color w:val="999999"/>
          <w:sz w:val="28"/>
          <w:szCs w:val="28"/>
          <w:rtl/>
        </w:rPr>
        <w:t>دورية إلكترونية محكمة في المكتبات والمعلومات</w:t>
      </w:r>
    </w:p>
    <w:p w:rsidR="00FE4BE6" w:rsidRPr="00FE4BE6" w:rsidRDefault="00FE4BE6" w:rsidP="0098731F">
      <w:pPr>
        <w:shd w:val="clear" w:color="auto" w:fill="F2F2F2"/>
        <w:bidi w:val="0"/>
        <w:spacing w:after="0" w:line="300" w:lineRule="atLeast"/>
        <w:jc w:val="center"/>
        <w:rPr>
          <w:rFonts w:ascii="Tahoma" w:eastAsia="Times New Roman" w:hAnsi="Tahoma" w:cs="Tahoma"/>
          <w:color w:val="999999"/>
          <w:sz w:val="28"/>
          <w:szCs w:val="28"/>
        </w:rPr>
      </w:pPr>
      <w:r w:rsidRPr="00FE4BE6">
        <w:rPr>
          <w:rFonts w:ascii="Tahoma" w:eastAsia="Times New Roman" w:hAnsi="Tahoma" w:cs="Tahoma"/>
          <w:color w:val="999999"/>
          <w:sz w:val="28"/>
          <w:szCs w:val="28"/>
        </w:rPr>
        <w:t>. Designed by </w:t>
      </w:r>
      <w:hyperlink r:id="rId21" w:tgtFrame="blank" w:tooltip="Pickjoomla" w:history="1">
        <w:r w:rsidRPr="00FE4BE6">
          <w:rPr>
            <w:rFonts w:ascii="Tahoma" w:eastAsia="Times New Roman" w:hAnsi="Tahoma" w:cs="Tahoma"/>
            <w:color w:val="6699CC"/>
            <w:sz w:val="28"/>
            <w:szCs w:val="28"/>
            <w:u w:val="single"/>
          </w:rPr>
          <w:t>pickjoomla.c</w:t>
        </w:r>
      </w:hyperlink>
      <w:proofErr w:type="gramStart"/>
      <w:r>
        <w:rPr>
          <w:rFonts w:ascii="Tahoma" w:eastAsia="Times New Roman" w:hAnsi="Tahoma" w:cs="Tahoma"/>
          <w:color w:val="999999"/>
          <w:sz w:val="28"/>
          <w:szCs w:val="28"/>
        </w:rPr>
        <w:t>om</w:t>
      </w:r>
      <w:proofErr w:type="gramEnd"/>
    </w:p>
    <w:p w:rsidR="00BD66E5" w:rsidRDefault="00BD66E5">
      <w:pPr>
        <w:rPr>
          <w:sz w:val="28"/>
          <w:szCs w:val="28"/>
          <w:rtl/>
        </w:rPr>
      </w:pPr>
    </w:p>
    <w:p w:rsidR="0098731F" w:rsidRDefault="0098731F">
      <w:pPr>
        <w:rPr>
          <w:sz w:val="28"/>
          <w:szCs w:val="28"/>
          <w:rtl/>
        </w:rPr>
      </w:pPr>
    </w:p>
    <w:p w:rsidR="0098731F" w:rsidRDefault="0098731F">
      <w:pPr>
        <w:rPr>
          <w:sz w:val="28"/>
          <w:szCs w:val="28"/>
          <w:rtl/>
        </w:rPr>
      </w:pPr>
    </w:p>
    <w:p w:rsidR="0098731F" w:rsidRPr="00FE4BE6" w:rsidRDefault="0098731F">
      <w:pPr>
        <w:rPr>
          <w:sz w:val="28"/>
          <w:szCs w:val="28"/>
        </w:rPr>
      </w:pPr>
      <w:r>
        <w:rPr>
          <w:rFonts w:hint="cs"/>
          <w:sz w:val="28"/>
          <w:szCs w:val="28"/>
          <w:rtl/>
        </w:rPr>
        <w:t xml:space="preserve">الموقع </w:t>
      </w:r>
      <w:r w:rsidRPr="0098731F">
        <w:rPr>
          <w:sz w:val="28"/>
          <w:szCs w:val="28"/>
        </w:rPr>
        <w:t>http://journal.cybrarians.info/index.php?option=com_content&amp;view=article&amp;id=688%3Akareman&amp;catid=273%3Astudies&amp;Itemid=93</w:t>
      </w:r>
    </w:p>
    <w:sectPr w:rsidR="0098731F" w:rsidRPr="00FE4BE6" w:rsidSect="00E679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C0"/>
    <w:rsid w:val="00186F74"/>
    <w:rsid w:val="00656BC0"/>
    <w:rsid w:val="0098731F"/>
    <w:rsid w:val="00BD66E5"/>
    <w:rsid w:val="00E67990"/>
    <w:rsid w:val="00FE4B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E4B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4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4B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4BE6"/>
    <w:rPr>
      <w:color w:val="0000FF"/>
      <w:u w:val="single"/>
    </w:rPr>
  </w:style>
  <w:style w:type="character" w:styleId="FollowedHyperlink">
    <w:name w:val="FollowedHyperlink"/>
    <w:basedOn w:val="DefaultParagraphFont"/>
    <w:uiPriority w:val="99"/>
    <w:semiHidden/>
    <w:unhideWhenUsed/>
    <w:rsid w:val="00FE4BE6"/>
    <w:rPr>
      <w:color w:val="800080"/>
      <w:u w:val="single"/>
    </w:rPr>
  </w:style>
  <w:style w:type="paragraph" w:styleId="NormalWeb">
    <w:name w:val="Normal (Web)"/>
    <w:basedOn w:val="Normal"/>
    <w:uiPriority w:val="99"/>
    <w:unhideWhenUsed/>
    <w:rsid w:val="00FE4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BE6"/>
    <w:rPr>
      <w:b/>
      <w:bCs/>
    </w:rPr>
  </w:style>
  <w:style w:type="character" w:customStyle="1" w:styleId="apple-converted-space">
    <w:name w:val="apple-converted-space"/>
    <w:basedOn w:val="DefaultParagraphFont"/>
    <w:rsid w:val="00FE4BE6"/>
  </w:style>
  <w:style w:type="character" w:styleId="Emphasis">
    <w:name w:val="Emphasis"/>
    <w:basedOn w:val="DefaultParagraphFont"/>
    <w:uiPriority w:val="20"/>
    <w:qFormat/>
    <w:rsid w:val="00FE4BE6"/>
    <w:rPr>
      <w:i/>
      <w:iCs/>
    </w:rPr>
  </w:style>
  <w:style w:type="character" w:customStyle="1" w:styleId="articleseparator">
    <w:name w:val="article_separator"/>
    <w:basedOn w:val="DefaultParagraphFont"/>
    <w:rsid w:val="00FE4BE6"/>
  </w:style>
  <w:style w:type="paragraph" w:styleId="BalloonText">
    <w:name w:val="Balloon Text"/>
    <w:basedOn w:val="Normal"/>
    <w:link w:val="BalloonTextChar"/>
    <w:uiPriority w:val="99"/>
    <w:semiHidden/>
    <w:unhideWhenUsed/>
    <w:rsid w:val="00F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FE4BE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4B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4B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4BE6"/>
    <w:rPr>
      <w:color w:val="0000FF"/>
      <w:u w:val="single"/>
    </w:rPr>
  </w:style>
  <w:style w:type="character" w:styleId="FollowedHyperlink">
    <w:name w:val="FollowedHyperlink"/>
    <w:basedOn w:val="DefaultParagraphFont"/>
    <w:uiPriority w:val="99"/>
    <w:semiHidden/>
    <w:unhideWhenUsed/>
    <w:rsid w:val="00FE4BE6"/>
    <w:rPr>
      <w:color w:val="800080"/>
      <w:u w:val="single"/>
    </w:rPr>
  </w:style>
  <w:style w:type="paragraph" w:styleId="NormalWeb">
    <w:name w:val="Normal (Web)"/>
    <w:basedOn w:val="Normal"/>
    <w:uiPriority w:val="99"/>
    <w:unhideWhenUsed/>
    <w:rsid w:val="00FE4BE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BE6"/>
    <w:rPr>
      <w:b/>
      <w:bCs/>
    </w:rPr>
  </w:style>
  <w:style w:type="character" w:customStyle="1" w:styleId="apple-converted-space">
    <w:name w:val="apple-converted-space"/>
    <w:basedOn w:val="DefaultParagraphFont"/>
    <w:rsid w:val="00FE4BE6"/>
  </w:style>
  <w:style w:type="character" w:styleId="Emphasis">
    <w:name w:val="Emphasis"/>
    <w:basedOn w:val="DefaultParagraphFont"/>
    <w:uiPriority w:val="20"/>
    <w:qFormat/>
    <w:rsid w:val="00FE4BE6"/>
    <w:rPr>
      <w:i/>
      <w:iCs/>
    </w:rPr>
  </w:style>
  <w:style w:type="character" w:customStyle="1" w:styleId="articleseparator">
    <w:name w:val="article_separator"/>
    <w:basedOn w:val="DefaultParagraphFont"/>
    <w:rsid w:val="00FE4BE6"/>
  </w:style>
  <w:style w:type="paragraph" w:styleId="BalloonText">
    <w:name w:val="Balloon Text"/>
    <w:basedOn w:val="Normal"/>
    <w:link w:val="BalloonTextChar"/>
    <w:uiPriority w:val="99"/>
    <w:semiHidden/>
    <w:unhideWhenUsed/>
    <w:rsid w:val="00FE4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6059">
      <w:bodyDiv w:val="1"/>
      <w:marLeft w:val="0"/>
      <w:marRight w:val="0"/>
      <w:marTop w:val="0"/>
      <w:marBottom w:val="0"/>
      <w:divBdr>
        <w:top w:val="none" w:sz="0" w:space="0" w:color="auto"/>
        <w:left w:val="none" w:sz="0" w:space="0" w:color="auto"/>
        <w:bottom w:val="none" w:sz="0" w:space="0" w:color="auto"/>
        <w:right w:val="none" w:sz="0" w:space="0" w:color="auto"/>
      </w:divBdr>
      <w:divsChild>
        <w:div w:id="1772627842">
          <w:marLeft w:val="0"/>
          <w:marRight w:val="0"/>
          <w:marTop w:val="0"/>
          <w:marBottom w:val="0"/>
          <w:divBdr>
            <w:top w:val="none" w:sz="0" w:space="0" w:color="auto"/>
            <w:left w:val="none" w:sz="0" w:space="0" w:color="auto"/>
            <w:bottom w:val="none" w:sz="0" w:space="0" w:color="auto"/>
            <w:right w:val="none" w:sz="0" w:space="0" w:color="auto"/>
          </w:divBdr>
          <w:divsChild>
            <w:div w:id="2105223450">
              <w:marLeft w:val="0"/>
              <w:marRight w:val="0"/>
              <w:marTop w:val="0"/>
              <w:marBottom w:val="0"/>
              <w:divBdr>
                <w:top w:val="none" w:sz="0" w:space="0" w:color="auto"/>
                <w:left w:val="none" w:sz="0" w:space="0" w:color="auto"/>
                <w:bottom w:val="none" w:sz="0" w:space="0" w:color="auto"/>
                <w:right w:val="none" w:sz="0" w:space="0" w:color="auto"/>
              </w:divBdr>
              <w:divsChild>
                <w:div w:id="254436446">
                  <w:marLeft w:val="0"/>
                  <w:marRight w:val="0"/>
                  <w:marTop w:val="0"/>
                  <w:marBottom w:val="90"/>
                  <w:divBdr>
                    <w:top w:val="none" w:sz="0" w:space="0" w:color="auto"/>
                    <w:left w:val="none" w:sz="0" w:space="0" w:color="auto"/>
                    <w:bottom w:val="none" w:sz="0" w:space="0" w:color="auto"/>
                    <w:right w:val="none" w:sz="0" w:space="0" w:color="auto"/>
                  </w:divBdr>
                  <w:divsChild>
                    <w:div w:id="646738745">
                      <w:marLeft w:val="0"/>
                      <w:marRight w:val="0"/>
                      <w:marTop w:val="0"/>
                      <w:marBottom w:val="0"/>
                      <w:divBdr>
                        <w:top w:val="none" w:sz="0" w:space="0" w:color="auto"/>
                        <w:left w:val="none" w:sz="0" w:space="0" w:color="auto"/>
                        <w:bottom w:val="none" w:sz="0" w:space="0" w:color="auto"/>
                        <w:right w:val="none" w:sz="0" w:space="0" w:color="auto"/>
                      </w:divBdr>
                      <w:divsChild>
                        <w:div w:id="1768185702">
                          <w:marLeft w:val="0"/>
                          <w:marRight w:val="0"/>
                          <w:marTop w:val="0"/>
                          <w:marBottom w:val="0"/>
                          <w:divBdr>
                            <w:top w:val="none" w:sz="0" w:space="0" w:color="auto"/>
                            <w:left w:val="none" w:sz="0" w:space="0" w:color="auto"/>
                            <w:bottom w:val="none" w:sz="0" w:space="0" w:color="auto"/>
                            <w:right w:val="none" w:sz="0" w:space="0" w:color="auto"/>
                          </w:divBdr>
                          <w:divsChild>
                            <w:div w:id="747575282">
                              <w:marLeft w:val="0"/>
                              <w:marRight w:val="0"/>
                              <w:marTop w:val="0"/>
                              <w:marBottom w:val="0"/>
                              <w:divBdr>
                                <w:top w:val="none" w:sz="0" w:space="0" w:color="auto"/>
                                <w:left w:val="none" w:sz="0" w:space="0" w:color="auto"/>
                                <w:bottom w:val="none" w:sz="0" w:space="0" w:color="auto"/>
                                <w:right w:val="none" w:sz="0" w:space="0" w:color="auto"/>
                              </w:divBdr>
                            </w:div>
                            <w:div w:id="917248451">
                              <w:marLeft w:val="0"/>
                              <w:marRight w:val="0"/>
                              <w:marTop w:val="0"/>
                              <w:marBottom w:val="0"/>
                              <w:divBdr>
                                <w:top w:val="none" w:sz="0" w:space="0" w:color="auto"/>
                                <w:left w:val="none" w:sz="0" w:space="0" w:color="auto"/>
                                <w:bottom w:val="none" w:sz="0" w:space="0" w:color="auto"/>
                                <w:right w:val="none" w:sz="0" w:space="0" w:color="auto"/>
                              </w:divBdr>
                            </w:div>
                            <w:div w:id="1806073117">
                              <w:marLeft w:val="0"/>
                              <w:marRight w:val="0"/>
                              <w:marTop w:val="0"/>
                              <w:marBottom w:val="0"/>
                              <w:divBdr>
                                <w:top w:val="none" w:sz="0" w:space="0" w:color="auto"/>
                                <w:left w:val="none" w:sz="0" w:space="0" w:color="auto"/>
                                <w:bottom w:val="none" w:sz="0" w:space="0" w:color="auto"/>
                                <w:right w:val="none" w:sz="0" w:space="0" w:color="auto"/>
                              </w:divBdr>
                            </w:div>
                            <w:div w:id="2114013376">
                              <w:marLeft w:val="0"/>
                              <w:marRight w:val="0"/>
                              <w:marTop w:val="0"/>
                              <w:marBottom w:val="0"/>
                              <w:divBdr>
                                <w:top w:val="none" w:sz="0" w:space="0" w:color="auto"/>
                                <w:left w:val="none" w:sz="0" w:space="0" w:color="auto"/>
                                <w:bottom w:val="none" w:sz="0" w:space="0" w:color="auto"/>
                                <w:right w:val="none" w:sz="0" w:space="0" w:color="auto"/>
                              </w:divBdr>
                            </w:div>
                            <w:div w:id="8454826">
                              <w:marLeft w:val="0"/>
                              <w:marRight w:val="0"/>
                              <w:marTop w:val="0"/>
                              <w:marBottom w:val="0"/>
                              <w:divBdr>
                                <w:top w:val="none" w:sz="0" w:space="0" w:color="auto"/>
                                <w:left w:val="none" w:sz="0" w:space="0" w:color="auto"/>
                                <w:bottom w:val="none" w:sz="0" w:space="0" w:color="auto"/>
                                <w:right w:val="none" w:sz="0" w:space="0" w:color="auto"/>
                              </w:divBdr>
                            </w:div>
                            <w:div w:id="1182740785">
                              <w:marLeft w:val="0"/>
                              <w:marRight w:val="0"/>
                              <w:marTop w:val="0"/>
                              <w:marBottom w:val="0"/>
                              <w:divBdr>
                                <w:top w:val="none" w:sz="0" w:space="0" w:color="auto"/>
                                <w:left w:val="none" w:sz="0" w:space="0" w:color="auto"/>
                                <w:bottom w:val="none" w:sz="0" w:space="0" w:color="auto"/>
                                <w:right w:val="none" w:sz="0" w:space="0" w:color="auto"/>
                              </w:divBdr>
                            </w:div>
                            <w:div w:id="997809906">
                              <w:marLeft w:val="0"/>
                              <w:marRight w:val="0"/>
                              <w:marTop w:val="0"/>
                              <w:marBottom w:val="0"/>
                              <w:divBdr>
                                <w:top w:val="none" w:sz="0" w:space="0" w:color="auto"/>
                                <w:left w:val="none" w:sz="0" w:space="0" w:color="auto"/>
                                <w:bottom w:val="none" w:sz="0" w:space="0" w:color="auto"/>
                                <w:right w:val="none" w:sz="0" w:space="0" w:color="auto"/>
                              </w:divBdr>
                            </w:div>
                            <w:div w:id="428811765">
                              <w:marLeft w:val="0"/>
                              <w:marRight w:val="0"/>
                              <w:marTop w:val="0"/>
                              <w:marBottom w:val="0"/>
                              <w:divBdr>
                                <w:top w:val="none" w:sz="0" w:space="0" w:color="auto"/>
                                <w:left w:val="none" w:sz="0" w:space="0" w:color="auto"/>
                                <w:bottom w:val="none" w:sz="0" w:space="0" w:color="auto"/>
                                <w:right w:val="none" w:sz="0" w:space="0" w:color="auto"/>
                              </w:divBdr>
                            </w:div>
                            <w:div w:id="1081564034">
                              <w:marLeft w:val="0"/>
                              <w:marRight w:val="0"/>
                              <w:marTop w:val="0"/>
                              <w:marBottom w:val="0"/>
                              <w:divBdr>
                                <w:top w:val="none" w:sz="0" w:space="0" w:color="auto"/>
                                <w:left w:val="none" w:sz="0" w:space="0" w:color="auto"/>
                                <w:bottom w:val="none" w:sz="0" w:space="0" w:color="auto"/>
                                <w:right w:val="none" w:sz="0" w:space="0" w:color="auto"/>
                              </w:divBdr>
                            </w:div>
                            <w:div w:id="546842386">
                              <w:marLeft w:val="0"/>
                              <w:marRight w:val="0"/>
                              <w:marTop w:val="0"/>
                              <w:marBottom w:val="0"/>
                              <w:divBdr>
                                <w:top w:val="none" w:sz="0" w:space="0" w:color="auto"/>
                                <w:left w:val="none" w:sz="0" w:space="0" w:color="auto"/>
                                <w:bottom w:val="none" w:sz="0" w:space="0" w:color="auto"/>
                                <w:right w:val="none" w:sz="0" w:space="0" w:color="auto"/>
                              </w:divBdr>
                            </w:div>
                            <w:div w:id="2055619057">
                              <w:marLeft w:val="0"/>
                              <w:marRight w:val="0"/>
                              <w:marTop w:val="0"/>
                              <w:marBottom w:val="0"/>
                              <w:divBdr>
                                <w:top w:val="none" w:sz="0" w:space="0" w:color="auto"/>
                                <w:left w:val="none" w:sz="0" w:space="0" w:color="auto"/>
                                <w:bottom w:val="none" w:sz="0" w:space="0" w:color="auto"/>
                                <w:right w:val="none" w:sz="0" w:space="0" w:color="auto"/>
                              </w:divBdr>
                            </w:div>
                            <w:div w:id="1263218903">
                              <w:marLeft w:val="0"/>
                              <w:marRight w:val="0"/>
                              <w:marTop w:val="0"/>
                              <w:marBottom w:val="0"/>
                              <w:divBdr>
                                <w:top w:val="none" w:sz="0" w:space="0" w:color="auto"/>
                                <w:left w:val="none" w:sz="0" w:space="0" w:color="auto"/>
                                <w:bottom w:val="none" w:sz="0" w:space="0" w:color="auto"/>
                                <w:right w:val="none" w:sz="0" w:space="0" w:color="auto"/>
                              </w:divBdr>
                            </w:div>
                            <w:div w:id="1361708571">
                              <w:marLeft w:val="0"/>
                              <w:marRight w:val="0"/>
                              <w:marTop w:val="0"/>
                              <w:marBottom w:val="0"/>
                              <w:divBdr>
                                <w:top w:val="none" w:sz="0" w:space="0" w:color="auto"/>
                                <w:left w:val="none" w:sz="0" w:space="0" w:color="auto"/>
                                <w:bottom w:val="none" w:sz="0" w:space="0" w:color="auto"/>
                                <w:right w:val="none" w:sz="0" w:space="0" w:color="auto"/>
                              </w:divBdr>
                            </w:div>
                            <w:div w:id="1203783674">
                              <w:marLeft w:val="0"/>
                              <w:marRight w:val="0"/>
                              <w:marTop w:val="0"/>
                              <w:marBottom w:val="0"/>
                              <w:divBdr>
                                <w:top w:val="none" w:sz="0" w:space="0" w:color="auto"/>
                                <w:left w:val="none" w:sz="0" w:space="0" w:color="auto"/>
                                <w:bottom w:val="none" w:sz="0" w:space="0" w:color="auto"/>
                                <w:right w:val="none" w:sz="0" w:space="0" w:color="auto"/>
                              </w:divBdr>
                            </w:div>
                            <w:div w:id="1741756142">
                              <w:marLeft w:val="0"/>
                              <w:marRight w:val="0"/>
                              <w:marTop w:val="0"/>
                              <w:marBottom w:val="0"/>
                              <w:divBdr>
                                <w:top w:val="none" w:sz="0" w:space="0" w:color="auto"/>
                                <w:left w:val="none" w:sz="0" w:space="0" w:color="auto"/>
                                <w:bottom w:val="none" w:sz="0" w:space="0" w:color="auto"/>
                                <w:right w:val="none" w:sz="0" w:space="0" w:color="auto"/>
                              </w:divBdr>
                            </w:div>
                            <w:div w:id="998577020">
                              <w:marLeft w:val="0"/>
                              <w:marRight w:val="0"/>
                              <w:marTop w:val="0"/>
                              <w:marBottom w:val="0"/>
                              <w:divBdr>
                                <w:top w:val="none" w:sz="0" w:space="0" w:color="auto"/>
                                <w:left w:val="none" w:sz="0" w:space="0" w:color="auto"/>
                                <w:bottom w:val="none" w:sz="0" w:space="0" w:color="auto"/>
                                <w:right w:val="none" w:sz="0" w:space="0" w:color="auto"/>
                              </w:divBdr>
                            </w:div>
                            <w:div w:id="245460651">
                              <w:marLeft w:val="0"/>
                              <w:marRight w:val="0"/>
                              <w:marTop w:val="0"/>
                              <w:marBottom w:val="0"/>
                              <w:divBdr>
                                <w:top w:val="none" w:sz="0" w:space="0" w:color="auto"/>
                                <w:left w:val="none" w:sz="0" w:space="0" w:color="auto"/>
                                <w:bottom w:val="none" w:sz="0" w:space="0" w:color="auto"/>
                                <w:right w:val="none" w:sz="0" w:space="0" w:color="auto"/>
                              </w:divBdr>
                            </w:div>
                            <w:div w:id="831456494">
                              <w:marLeft w:val="0"/>
                              <w:marRight w:val="0"/>
                              <w:marTop w:val="0"/>
                              <w:marBottom w:val="0"/>
                              <w:divBdr>
                                <w:top w:val="none" w:sz="0" w:space="0" w:color="auto"/>
                                <w:left w:val="none" w:sz="0" w:space="0" w:color="auto"/>
                                <w:bottom w:val="none" w:sz="0" w:space="0" w:color="auto"/>
                                <w:right w:val="none" w:sz="0" w:space="0" w:color="auto"/>
                              </w:divBdr>
                            </w:div>
                            <w:div w:id="403844178">
                              <w:marLeft w:val="0"/>
                              <w:marRight w:val="0"/>
                              <w:marTop w:val="0"/>
                              <w:marBottom w:val="0"/>
                              <w:divBdr>
                                <w:top w:val="none" w:sz="0" w:space="0" w:color="auto"/>
                                <w:left w:val="none" w:sz="0" w:space="0" w:color="auto"/>
                                <w:bottom w:val="none" w:sz="0" w:space="0" w:color="auto"/>
                                <w:right w:val="none" w:sz="0" w:space="0" w:color="auto"/>
                              </w:divBdr>
                            </w:div>
                            <w:div w:id="1458143171">
                              <w:marLeft w:val="0"/>
                              <w:marRight w:val="0"/>
                              <w:marTop w:val="0"/>
                              <w:marBottom w:val="0"/>
                              <w:divBdr>
                                <w:top w:val="none" w:sz="0" w:space="0" w:color="auto"/>
                                <w:left w:val="none" w:sz="0" w:space="0" w:color="auto"/>
                                <w:bottom w:val="none" w:sz="0" w:space="0" w:color="auto"/>
                                <w:right w:val="none" w:sz="0" w:space="0" w:color="auto"/>
                              </w:divBdr>
                            </w:div>
                            <w:div w:id="339813087">
                              <w:marLeft w:val="0"/>
                              <w:marRight w:val="0"/>
                              <w:marTop w:val="0"/>
                              <w:marBottom w:val="0"/>
                              <w:divBdr>
                                <w:top w:val="none" w:sz="0" w:space="0" w:color="auto"/>
                                <w:left w:val="none" w:sz="0" w:space="0" w:color="auto"/>
                                <w:bottom w:val="none" w:sz="0" w:space="0" w:color="auto"/>
                                <w:right w:val="none" w:sz="0" w:space="0" w:color="auto"/>
                              </w:divBdr>
                            </w:div>
                            <w:div w:id="1709649113">
                              <w:marLeft w:val="0"/>
                              <w:marRight w:val="0"/>
                              <w:marTop w:val="0"/>
                              <w:marBottom w:val="0"/>
                              <w:divBdr>
                                <w:top w:val="none" w:sz="0" w:space="0" w:color="auto"/>
                                <w:left w:val="none" w:sz="0" w:space="0" w:color="auto"/>
                                <w:bottom w:val="none" w:sz="0" w:space="0" w:color="auto"/>
                                <w:right w:val="none" w:sz="0" w:space="0" w:color="auto"/>
                              </w:divBdr>
                            </w:div>
                            <w:div w:id="381487998">
                              <w:marLeft w:val="0"/>
                              <w:marRight w:val="0"/>
                              <w:marTop w:val="0"/>
                              <w:marBottom w:val="0"/>
                              <w:divBdr>
                                <w:top w:val="none" w:sz="0" w:space="0" w:color="auto"/>
                                <w:left w:val="none" w:sz="0" w:space="0" w:color="auto"/>
                                <w:bottom w:val="none" w:sz="0" w:space="0" w:color="auto"/>
                                <w:right w:val="none" w:sz="0" w:space="0" w:color="auto"/>
                              </w:divBdr>
                            </w:div>
                            <w:div w:id="1880387201">
                              <w:marLeft w:val="0"/>
                              <w:marRight w:val="0"/>
                              <w:marTop w:val="0"/>
                              <w:marBottom w:val="0"/>
                              <w:divBdr>
                                <w:top w:val="none" w:sz="0" w:space="0" w:color="auto"/>
                                <w:left w:val="none" w:sz="0" w:space="0" w:color="auto"/>
                                <w:bottom w:val="none" w:sz="0" w:space="0" w:color="auto"/>
                                <w:right w:val="none" w:sz="0" w:space="0" w:color="auto"/>
                              </w:divBdr>
                            </w:div>
                            <w:div w:id="1824152198">
                              <w:marLeft w:val="0"/>
                              <w:marRight w:val="0"/>
                              <w:marTop w:val="0"/>
                              <w:marBottom w:val="0"/>
                              <w:divBdr>
                                <w:top w:val="none" w:sz="0" w:space="0" w:color="auto"/>
                                <w:left w:val="none" w:sz="0" w:space="0" w:color="auto"/>
                                <w:bottom w:val="none" w:sz="0" w:space="0" w:color="auto"/>
                                <w:right w:val="none" w:sz="0" w:space="0" w:color="auto"/>
                              </w:divBdr>
                            </w:div>
                            <w:div w:id="2033453149">
                              <w:marLeft w:val="0"/>
                              <w:marRight w:val="0"/>
                              <w:marTop w:val="0"/>
                              <w:marBottom w:val="0"/>
                              <w:divBdr>
                                <w:top w:val="none" w:sz="0" w:space="0" w:color="auto"/>
                                <w:left w:val="none" w:sz="0" w:space="0" w:color="auto"/>
                                <w:bottom w:val="none" w:sz="0" w:space="0" w:color="auto"/>
                                <w:right w:val="none" w:sz="0" w:space="0" w:color="auto"/>
                              </w:divBdr>
                            </w:div>
                            <w:div w:id="18065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topuniversities.com/university-rankings/world-university-rankings" TargetMode="External"/><Relationship Id="rId3" Type="http://schemas.openxmlformats.org/officeDocument/2006/relationships/settings" Target="settings.xml"/><Relationship Id="rId21" Type="http://schemas.openxmlformats.org/officeDocument/2006/relationships/hyperlink" Target="http://www.pickjoomla.com/" TargetMode="External"/><Relationship Id="rId7" Type="http://schemas.openxmlformats.org/officeDocument/2006/relationships/hyperlink" Target="http://journal.cybrarians.info/index.php?option=com_mailto&amp;tmpl=component&amp;link=9214ea4e2765dc20925cd8b51630c896ae47a69b" TargetMode="External"/><Relationship Id="rId12" Type="http://schemas.openxmlformats.org/officeDocument/2006/relationships/image" Target="media/image5.png"/><Relationship Id="rId17" Type="http://schemas.openxmlformats.org/officeDocument/2006/relationships/hyperlink" Target="http://www.shanghairanking.com/ARWU2013.html" TargetMode="External"/><Relationship Id="rId2" Type="http://schemas.microsoft.com/office/2007/relationships/stylesWithEffects" Target="stylesWithEffects.xml"/><Relationship Id="rId16" Type="http://schemas.openxmlformats.org/officeDocument/2006/relationships/hyperlink" Target="http://www.timeshighereducation.co.uk/world-university-rankings/2013-14/world-ranking" TargetMode="External"/><Relationship Id="rId20" Type="http://schemas.openxmlformats.org/officeDocument/2006/relationships/hyperlink" Target="http://www.topuniversities.com/university-rankings/world-university-ranking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journal.cybrarians.info/index.php?view=article&amp;catid=273:studies&amp;id=688:kareman&amp;tmpl=component&amp;print=1&amp;layout=default&amp;page=&amp;option=com_content&amp;Itemid=93" TargetMode="External"/><Relationship Id="rId15" Type="http://schemas.openxmlformats.org/officeDocument/2006/relationships/hyperlink" Target="http://www.topuniversities.com/universities/ain-shams-university/undergrad"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hanghairanking.com/ARWU2013.html" TargetMode="External"/><Relationship Id="rId4" Type="http://schemas.openxmlformats.org/officeDocument/2006/relationships/webSettings" Target="webSettings.xml"/><Relationship Id="rId9" Type="http://schemas.openxmlformats.org/officeDocument/2006/relationships/hyperlink" Target="mailto:kareman14@gmail.com" TargetMode="External"/><Relationship Id="rId14" Type="http://schemas.openxmlformats.org/officeDocument/2006/relationships/hyperlink" Target="http://www.iu.qs.com/university-rank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8945</Words>
  <Characters>50991</Characters>
  <Application>Microsoft Office Word</Application>
  <DocSecurity>0</DocSecurity>
  <Lines>424</Lines>
  <Paragraphs>119</Paragraphs>
  <ScaleCrop>false</ScaleCrop>
  <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2016-01-03T20:32:00Z</dcterms:created>
  <dcterms:modified xsi:type="dcterms:W3CDTF">2016-01-03T20:34:00Z</dcterms:modified>
</cp:coreProperties>
</file>